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C5B" w:rsidRDefault="006A5C5B" w:rsidP="008702D8">
      <w:pPr>
        <w:spacing w:after="0" w:line="408" w:lineRule="auto"/>
        <w:ind w:left="120"/>
        <w:jc w:val="center"/>
        <w:rPr>
          <w:rFonts w:ascii="Times New Roman" w:hAnsi="Times New Roman"/>
          <w:b/>
          <w:color w:val="000000"/>
          <w:sz w:val="28"/>
          <w:lang w:val="ru-RU"/>
        </w:rPr>
      </w:pPr>
      <w:bookmarkStart w:id="0" w:name="block-25561246"/>
      <w:r>
        <w:rPr>
          <w:rFonts w:ascii="Times New Roman" w:hAnsi="Times New Roman"/>
          <w:b/>
          <w:noProof/>
          <w:color w:val="000000"/>
          <w:sz w:val="28"/>
          <w:lang w:val="ru-RU" w:eastAsia="ru-RU"/>
        </w:rPr>
        <w:drawing>
          <wp:inline distT="0" distB="0" distL="0" distR="0">
            <wp:extent cx="5940425" cy="7754073"/>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7754073"/>
                    </a:xfrm>
                    <a:prstGeom prst="rect">
                      <a:avLst/>
                    </a:prstGeom>
                    <a:noFill/>
                    <a:ln w="9525">
                      <a:noFill/>
                      <a:miter lim="800000"/>
                      <a:headEnd/>
                      <a:tailEnd/>
                    </a:ln>
                  </pic:spPr>
                </pic:pic>
              </a:graphicData>
            </a:graphic>
          </wp:inline>
        </w:drawing>
      </w:r>
    </w:p>
    <w:p w:rsidR="006A5C5B" w:rsidRDefault="006A5C5B" w:rsidP="008702D8">
      <w:pPr>
        <w:spacing w:after="0" w:line="408" w:lineRule="auto"/>
        <w:ind w:left="120"/>
        <w:jc w:val="center"/>
        <w:rPr>
          <w:rFonts w:ascii="Times New Roman" w:hAnsi="Times New Roman"/>
          <w:b/>
          <w:color w:val="000000"/>
          <w:sz w:val="28"/>
          <w:lang w:val="ru-RU"/>
        </w:rPr>
      </w:pPr>
    </w:p>
    <w:p w:rsidR="006A5C5B" w:rsidRDefault="006A5C5B" w:rsidP="008702D8">
      <w:pPr>
        <w:spacing w:after="0" w:line="408" w:lineRule="auto"/>
        <w:ind w:left="120"/>
        <w:jc w:val="center"/>
        <w:rPr>
          <w:rFonts w:ascii="Times New Roman" w:hAnsi="Times New Roman"/>
          <w:b/>
          <w:color w:val="000000"/>
          <w:sz w:val="28"/>
          <w:lang w:val="ru-RU"/>
        </w:rPr>
      </w:pPr>
    </w:p>
    <w:p w:rsidR="006A5C5B" w:rsidRDefault="006A5C5B" w:rsidP="008702D8">
      <w:pPr>
        <w:spacing w:after="0" w:line="408" w:lineRule="auto"/>
        <w:ind w:left="120"/>
        <w:jc w:val="center"/>
        <w:rPr>
          <w:rFonts w:ascii="Times New Roman" w:hAnsi="Times New Roman"/>
          <w:b/>
          <w:color w:val="000000"/>
          <w:sz w:val="28"/>
          <w:lang w:val="ru-RU"/>
        </w:rPr>
      </w:pPr>
    </w:p>
    <w:p w:rsidR="008702D8" w:rsidRDefault="008702D8" w:rsidP="008702D8">
      <w:pPr>
        <w:spacing w:after="0" w:line="408" w:lineRule="auto"/>
        <w:ind w:left="120"/>
        <w:jc w:val="center"/>
        <w:rPr>
          <w:lang w:val="ru-RU"/>
        </w:rPr>
      </w:pPr>
      <w:r>
        <w:rPr>
          <w:rFonts w:ascii="Times New Roman" w:hAnsi="Times New Roman"/>
          <w:b/>
          <w:color w:val="000000"/>
          <w:sz w:val="28"/>
          <w:lang w:val="ru-RU"/>
        </w:rPr>
        <w:lastRenderedPageBreak/>
        <w:t>МИНИСТЕРСТВО ПРОСВЕЩЕНИЯ РОССИЙСКОЙ ФЕДЕРАЦИИ</w:t>
      </w:r>
    </w:p>
    <w:p w:rsidR="00C83C96" w:rsidRDefault="00C83C96" w:rsidP="00C83C96">
      <w:pPr>
        <w:spacing w:after="0" w:line="408" w:lineRule="auto"/>
        <w:ind w:left="120"/>
        <w:jc w:val="center"/>
        <w:rPr>
          <w:lang w:val="ru-RU"/>
        </w:rPr>
      </w:pPr>
      <w:r w:rsidRPr="008E51CC">
        <w:rPr>
          <w:rFonts w:ascii="Times New Roman" w:hAnsi="Times New Roman"/>
          <w:b/>
          <w:color w:val="000000"/>
          <w:sz w:val="28"/>
          <w:lang w:val="ru-RU"/>
        </w:rPr>
        <w:t>Волгоградская область  Серафимовичский район</w:t>
      </w:r>
      <w:r w:rsidRPr="008E51CC">
        <w:rPr>
          <w:sz w:val="28"/>
          <w:lang w:val="ru-RU"/>
        </w:rPr>
        <w:br/>
      </w:r>
      <w:r>
        <w:rPr>
          <w:rFonts w:ascii="Times New Roman" w:hAnsi="Times New Roman"/>
          <w:b/>
          <w:color w:val="000000"/>
          <w:sz w:val="28"/>
          <w:lang w:val="ru-RU"/>
        </w:rPr>
        <w:t>‌</w:t>
      </w:r>
      <w:bookmarkStart w:id="1" w:name="326412a7-2759-4e4f-bde6-d270fe4a688f"/>
      <w:r>
        <w:rPr>
          <w:rFonts w:ascii="Times New Roman" w:hAnsi="Times New Roman"/>
          <w:b/>
          <w:color w:val="000000"/>
          <w:sz w:val="28"/>
          <w:lang w:val="ru-RU"/>
        </w:rPr>
        <w:t>Муниципальное казенное общеобразовательное учреждение</w:t>
      </w:r>
      <w:bookmarkEnd w:id="1"/>
      <w:r>
        <w:rPr>
          <w:rFonts w:ascii="Times New Roman" w:hAnsi="Times New Roman"/>
          <w:b/>
          <w:color w:val="000000"/>
          <w:sz w:val="28"/>
          <w:lang w:val="ru-RU"/>
        </w:rPr>
        <w:t xml:space="preserve">‌‌ </w:t>
      </w:r>
    </w:p>
    <w:p w:rsidR="00C83C96" w:rsidRDefault="00C83C96" w:rsidP="00C83C96">
      <w:pPr>
        <w:spacing w:after="0" w:line="408" w:lineRule="auto"/>
        <w:ind w:left="120"/>
        <w:jc w:val="center"/>
        <w:rPr>
          <w:lang w:val="ru-RU"/>
        </w:rPr>
      </w:pPr>
      <w:r>
        <w:rPr>
          <w:rFonts w:ascii="Times New Roman" w:hAnsi="Times New Roman"/>
          <w:b/>
          <w:color w:val="000000"/>
          <w:sz w:val="28"/>
          <w:lang w:val="ru-RU"/>
        </w:rPr>
        <w:t>‌</w:t>
      </w:r>
      <w:bookmarkStart w:id="2" w:name="136dcea1-2d9e-4c3b-8c18-19bdf8f2b14a"/>
      <w:r>
        <w:rPr>
          <w:rFonts w:ascii="Times New Roman" w:hAnsi="Times New Roman"/>
          <w:b/>
          <w:color w:val="000000"/>
          <w:sz w:val="28"/>
          <w:lang w:val="ru-RU"/>
        </w:rPr>
        <w:t>Трясиновская средняя школа</w:t>
      </w:r>
      <w:bookmarkEnd w:id="2"/>
      <w:r>
        <w:rPr>
          <w:rFonts w:ascii="Times New Roman" w:hAnsi="Times New Roman"/>
          <w:b/>
          <w:color w:val="000000"/>
          <w:sz w:val="28"/>
          <w:lang w:val="ru-RU"/>
        </w:rPr>
        <w:t>‌</w:t>
      </w:r>
      <w:r>
        <w:rPr>
          <w:rFonts w:ascii="Times New Roman" w:hAnsi="Times New Roman"/>
          <w:color w:val="000000"/>
          <w:sz w:val="28"/>
          <w:lang w:val="ru-RU"/>
        </w:rPr>
        <w:t>​</w:t>
      </w:r>
    </w:p>
    <w:p w:rsidR="00C83C96" w:rsidRPr="008E51CC" w:rsidRDefault="00C83C96" w:rsidP="00C83C96">
      <w:pPr>
        <w:spacing w:after="0" w:line="408" w:lineRule="auto"/>
        <w:ind w:left="120"/>
        <w:jc w:val="center"/>
        <w:rPr>
          <w:lang w:val="ru-RU"/>
        </w:rPr>
      </w:pPr>
      <w:r>
        <w:rPr>
          <w:rFonts w:ascii="Times New Roman" w:hAnsi="Times New Roman"/>
          <w:b/>
          <w:color w:val="000000"/>
          <w:sz w:val="28"/>
          <w:lang w:val="ru-RU"/>
        </w:rPr>
        <w:t>МКОУ Трясиновская СШ</w:t>
      </w:r>
      <w:r w:rsidR="006A25FE">
        <w:rPr>
          <w:noProof/>
          <w:lang w:val="ru-RU" w:eastAsia="ru-RU"/>
        </w:rPr>
        <w:drawing>
          <wp:inline distT="0" distB="0" distL="0" distR="0">
            <wp:extent cx="5940425" cy="2167276"/>
            <wp:effectExtent l="19050" t="0" r="3175" b="0"/>
            <wp:docPr id="1" name="Рисунок 1" descr="C:\Users\школа\Downloads\banner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bannerTR.jpg"/>
                    <pic:cNvPicPr>
                      <a:picLocks noChangeAspect="1" noChangeArrowheads="1"/>
                    </pic:cNvPicPr>
                  </pic:nvPicPr>
                  <pic:blipFill>
                    <a:blip r:embed="rId6" cstate="print"/>
                    <a:srcRect/>
                    <a:stretch>
                      <a:fillRect/>
                    </a:stretch>
                  </pic:blipFill>
                  <pic:spPr bwMode="auto">
                    <a:xfrm>
                      <a:off x="0" y="0"/>
                      <a:ext cx="5940425" cy="2167276"/>
                    </a:xfrm>
                    <a:prstGeom prst="rect">
                      <a:avLst/>
                    </a:prstGeom>
                    <a:noFill/>
                    <a:ln w="9525">
                      <a:noFill/>
                      <a:miter lim="800000"/>
                      <a:headEnd/>
                      <a:tailEnd/>
                    </a:ln>
                  </pic:spPr>
                </pic:pic>
              </a:graphicData>
            </a:graphic>
          </wp:inline>
        </w:drawing>
      </w:r>
    </w:p>
    <w:p w:rsidR="00C83C96" w:rsidRPr="008E51CC" w:rsidRDefault="00C83C96" w:rsidP="00C83C96">
      <w:pPr>
        <w:spacing w:after="0"/>
        <w:ind w:left="120"/>
        <w:rPr>
          <w:lang w:val="ru-RU"/>
        </w:rPr>
      </w:pPr>
    </w:p>
    <w:p w:rsidR="00C83C96" w:rsidRPr="008E51CC" w:rsidRDefault="00C83C96" w:rsidP="00C83C96">
      <w:pPr>
        <w:spacing w:after="0"/>
        <w:ind w:left="120"/>
        <w:rPr>
          <w:lang w:val="ru-RU"/>
        </w:rPr>
      </w:pPr>
    </w:p>
    <w:tbl>
      <w:tblPr>
        <w:tblW w:w="0" w:type="auto"/>
        <w:tblLook w:val="04A0"/>
      </w:tblPr>
      <w:tblGrid>
        <w:gridCol w:w="3114"/>
        <w:gridCol w:w="3115"/>
        <w:gridCol w:w="3115"/>
      </w:tblGrid>
      <w:tr w:rsidR="00C83C96" w:rsidRPr="008E51CC" w:rsidTr="00D76F74">
        <w:tc>
          <w:tcPr>
            <w:tcW w:w="3114" w:type="dxa"/>
          </w:tcPr>
          <w:p w:rsidR="00C83C96" w:rsidRPr="0040209D" w:rsidRDefault="00C83C96" w:rsidP="00D76F7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83C96" w:rsidRPr="008944ED" w:rsidRDefault="00C83C96" w:rsidP="00D76F7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C83C96" w:rsidRDefault="00C83C96" w:rsidP="00D76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3C96" w:rsidRPr="008944ED" w:rsidRDefault="00C83C96" w:rsidP="00D76F7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Мытарева Л.В.</w:t>
            </w:r>
            <w:r w:rsidRPr="008944ED">
              <w:rPr>
                <w:rFonts w:ascii="Times New Roman" w:eastAsia="Times New Roman" w:hAnsi="Times New Roman"/>
                <w:color w:val="000000"/>
                <w:sz w:val="24"/>
                <w:szCs w:val="24"/>
                <w:lang w:val="ru-RU"/>
              </w:rPr>
              <w:t>]</w:t>
            </w:r>
          </w:p>
          <w:p w:rsidR="00C83C96" w:rsidRDefault="00C83C96" w:rsidP="00D76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«22» 08. 2025 г.</w:t>
            </w:r>
          </w:p>
          <w:p w:rsidR="00C83C96" w:rsidRPr="0040209D" w:rsidRDefault="00C83C96" w:rsidP="00D76F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83C96" w:rsidRPr="0040209D" w:rsidRDefault="00C83C96" w:rsidP="00D76F7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83C96" w:rsidRPr="008944ED" w:rsidRDefault="00C83C96" w:rsidP="00D76F7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w:t>
            </w:r>
          </w:p>
          <w:p w:rsidR="00C83C96" w:rsidRDefault="00C83C96" w:rsidP="00D76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3C96" w:rsidRPr="008944ED" w:rsidRDefault="00C83C96" w:rsidP="00D76F7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Крупнова Е.А</w:t>
            </w:r>
          </w:p>
          <w:p w:rsidR="00C83C96" w:rsidRDefault="00C83C96" w:rsidP="00D76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«22» 08. 2025 г.</w:t>
            </w:r>
          </w:p>
          <w:p w:rsidR="00C83C96" w:rsidRPr="0040209D" w:rsidRDefault="00C83C96" w:rsidP="00D76F7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83C96" w:rsidRDefault="00C83C96" w:rsidP="00D76F7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83C96" w:rsidRPr="008944ED" w:rsidRDefault="00C83C96" w:rsidP="00D76F7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83C96" w:rsidRDefault="00C83C96" w:rsidP="00D76F7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83C96" w:rsidRPr="008944ED" w:rsidRDefault="00C83C96" w:rsidP="00D76F7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Марчукова Г.А.</w:t>
            </w:r>
          </w:p>
          <w:p w:rsidR="00C83C96" w:rsidRDefault="00C83C96" w:rsidP="00D76F7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№82 от 22.08. 25 г.</w:t>
            </w:r>
          </w:p>
          <w:p w:rsidR="00C83C96" w:rsidRPr="0040209D" w:rsidRDefault="00C83C96" w:rsidP="00D76F74">
            <w:pPr>
              <w:autoSpaceDE w:val="0"/>
              <w:autoSpaceDN w:val="0"/>
              <w:spacing w:after="120" w:line="240" w:lineRule="auto"/>
              <w:jc w:val="both"/>
              <w:rPr>
                <w:rFonts w:ascii="Times New Roman" w:eastAsia="Times New Roman" w:hAnsi="Times New Roman"/>
                <w:color w:val="000000"/>
                <w:sz w:val="24"/>
                <w:szCs w:val="24"/>
                <w:lang w:val="ru-RU"/>
              </w:rPr>
            </w:pPr>
          </w:p>
        </w:tc>
      </w:tr>
    </w:tbl>
    <w:p w:rsidR="00C83C96" w:rsidRPr="007C55EF" w:rsidRDefault="00C83C96" w:rsidP="00C83C96">
      <w:pPr>
        <w:spacing w:after="0"/>
        <w:ind w:left="120"/>
        <w:rPr>
          <w:lang w:val="ru-RU"/>
        </w:rPr>
      </w:pPr>
    </w:p>
    <w:p w:rsidR="00F473BF" w:rsidRPr="008702D8" w:rsidRDefault="00F473BF">
      <w:pPr>
        <w:spacing w:after="0"/>
        <w:ind w:left="120"/>
        <w:rPr>
          <w:lang w:val="ru-RU"/>
        </w:rPr>
      </w:pPr>
    </w:p>
    <w:p w:rsidR="00F473BF" w:rsidRPr="008702D8" w:rsidRDefault="008702D8">
      <w:pPr>
        <w:spacing w:after="0" w:line="408" w:lineRule="auto"/>
        <w:ind w:left="120"/>
        <w:jc w:val="center"/>
        <w:rPr>
          <w:lang w:val="ru-RU"/>
        </w:rPr>
      </w:pPr>
      <w:r w:rsidRPr="008702D8">
        <w:rPr>
          <w:rFonts w:ascii="Times New Roman" w:hAnsi="Times New Roman"/>
          <w:b/>
          <w:color w:val="000000"/>
          <w:sz w:val="28"/>
          <w:lang w:val="ru-RU"/>
        </w:rPr>
        <w:t>РАБОЧАЯ ПРОГРАММА</w:t>
      </w:r>
    </w:p>
    <w:p w:rsidR="00F473BF" w:rsidRPr="008702D8" w:rsidRDefault="00C83C96">
      <w:pPr>
        <w:spacing w:after="0"/>
        <w:ind w:left="120"/>
        <w:jc w:val="center"/>
        <w:rPr>
          <w:lang w:val="ru-RU"/>
        </w:rPr>
      </w:pPr>
      <w:r w:rsidRPr="006A5C5B">
        <w:rPr>
          <w:color w:val="000000"/>
          <w:sz w:val="32"/>
          <w:szCs w:val="32"/>
          <w:shd w:val="clear" w:color="auto" w:fill="FFFFFF"/>
          <w:lang w:val="ru-RU"/>
        </w:rPr>
        <w:t>(</w:t>
      </w:r>
      <w:r>
        <w:rPr>
          <w:color w:val="000000"/>
          <w:sz w:val="32"/>
          <w:szCs w:val="32"/>
          <w:shd w:val="clear" w:color="auto" w:fill="FFFFFF"/>
        </w:rPr>
        <w:t>ID </w:t>
      </w:r>
      <w:r w:rsidRPr="006A5C5B">
        <w:rPr>
          <w:color w:val="000000"/>
          <w:sz w:val="32"/>
          <w:szCs w:val="32"/>
          <w:shd w:val="clear" w:color="auto" w:fill="FFFFFF"/>
          <w:lang w:val="ru-RU"/>
        </w:rPr>
        <w:t>8318466)</w:t>
      </w:r>
    </w:p>
    <w:p w:rsidR="00F473BF" w:rsidRPr="008702D8" w:rsidRDefault="008702D8">
      <w:pPr>
        <w:spacing w:after="0" w:line="408" w:lineRule="auto"/>
        <w:ind w:left="120"/>
        <w:jc w:val="center"/>
        <w:rPr>
          <w:lang w:val="ru-RU"/>
        </w:rPr>
      </w:pPr>
      <w:r w:rsidRPr="008702D8">
        <w:rPr>
          <w:rFonts w:ascii="Times New Roman" w:hAnsi="Times New Roman"/>
          <w:b/>
          <w:color w:val="000000"/>
          <w:sz w:val="28"/>
          <w:lang w:val="ru-RU"/>
        </w:rPr>
        <w:t>учебного предмета «Химия. Базовый уровень»</w:t>
      </w:r>
    </w:p>
    <w:p w:rsidR="00F473BF" w:rsidRPr="008702D8" w:rsidRDefault="008702D8">
      <w:pPr>
        <w:spacing w:after="0" w:line="408" w:lineRule="auto"/>
        <w:ind w:left="120"/>
        <w:jc w:val="center"/>
        <w:rPr>
          <w:lang w:val="ru-RU"/>
        </w:rPr>
      </w:pPr>
      <w:r w:rsidRPr="008702D8">
        <w:rPr>
          <w:rFonts w:ascii="Times New Roman" w:hAnsi="Times New Roman"/>
          <w:color w:val="000000"/>
          <w:sz w:val="28"/>
          <w:lang w:val="ru-RU"/>
        </w:rPr>
        <w:t xml:space="preserve">для обучающихся 8 </w:t>
      </w:r>
      <w:r w:rsidRPr="008702D8">
        <w:rPr>
          <w:rFonts w:ascii="Calibri" w:hAnsi="Calibri"/>
          <w:color w:val="000000"/>
          <w:sz w:val="28"/>
          <w:lang w:val="ru-RU"/>
        </w:rPr>
        <w:t xml:space="preserve">– </w:t>
      </w:r>
      <w:r w:rsidRPr="008702D8">
        <w:rPr>
          <w:rFonts w:ascii="Times New Roman" w:hAnsi="Times New Roman"/>
          <w:color w:val="000000"/>
          <w:sz w:val="28"/>
          <w:lang w:val="ru-RU"/>
        </w:rPr>
        <w:t xml:space="preserve">9 классов </w:t>
      </w:r>
    </w:p>
    <w:p w:rsidR="00F473BF" w:rsidRPr="008702D8" w:rsidRDefault="00F473BF">
      <w:pPr>
        <w:spacing w:after="0"/>
        <w:ind w:left="120"/>
        <w:jc w:val="center"/>
        <w:rPr>
          <w:lang w:val="ru-RU"/>
        </w:rPr>
      </w:pPr>
    </w:p>
    <w:p w:rsidR="00F473BF" w:rsidRPr="008702D8" w:rsidRDefault="00F473BF">
      <w:pPr>
        <w:spacing w:after="0"/>
        <w:ind w:left="120"/>
        <w:jc w:val="center"/>
        <w:rPr>
          <w:lang w:val="ru-RU"/>
        </w:rPr>
      </w:pPr>
    </w:p>
    <w:p w:rsidR="00F473BF" w:rsidRPr="008702D8" w:rsidRDefault="00F473BF">
      <w:pPr>
        <w:spacing w:after="0"/>
        <w:ind w:left="120"/>
        <w:jc w:val="center"/>
        <w:rPr>
          <w:lang w:val="ru-RU"/>
        </w:rPr>
      </w:pPr>
    </w:p>
    <w:p w:rsidR="00F473BF" w:rsidRPr="008702D8" w:rsidRDefault="00F473BF">
      <w:pPr>
        <w:spacing w:after="0"/>
        <w:ind w:left="120"/>
        <w:jc w:val="center"/>
        <w:rPr>
          <w:lang w:val="ru-RU"/>
        </w:rPr>
      </w:pPr>
    </w:p>
    <w:p w:rsidR="00F473BF" w:rsidRPr="008702D8" w:rsidRDefault="00F473BF">
      <w:pPr>
        <w:spacing w:after="0"/>
        <w:ind w:left="120"/>
        <w:jc w:val="center"/>
        <w:rPr>
          <w:lang w:val="ru-RU"/>
        </w:rPr>
      </w:pPr>
    </w:p>
    <w:p w:rsidR="00F473BF" w:rsidRPr="008702D8" w:rsidRDefault="008702D8" w:rsidP="008702D8">
      <w:pPr>
        <w:spacing w:after="0"/>
        <w:ind w:left="120"/>
        <w:jc w:val="center"/>
        <w:rPr>
          <w:lang w:val="ru-RU"/>
        </w:rPr>
      </w:pPr>
      <w:bookmarkStart w:id="3" w:name="ea1153b0-1c57-4e3e-bd72-9418d6c953dd"/>
      <w:r w:rsidRPr="008702D8">
        <w:rPr>
          <w:rFonts w:ascii="Times New Roman" w:hAnsi="Times New Roman"/>
          <w:b/>
          <w:color w:val="000000"/>
          <w:sz w:val="28"/>
          <w:lang w:val="ru-RU"/>
        </w:rPr>
        <w:t>х</w:t>
      </w:r>
      <w:proofErr w:type="gramStart"/>
      <w:r w:rsidRPr="008702D8">
        <w:rPr>
          <w:rFonts w:ascii="Times New Roman" w:hAnsi="Times New Roman"/>
          <w:b/>
          <w:color w:val="000000"/>
          <w:sz w:val="28"/>
          <w:lang w:val="ru-RU"/>
        </w:rPr>
        <w:t>.Т</w:t>
      </w:r>
      <w:proofErr w:type="gramEnd"/>
      <w:r w:rsidRPr="008702D8">
        <w:rPr>
          <w:rFonts w:ascii="Times New Roman" w:hAnsi="Times New Roman"/>
          <w:b/>
          <w:color w:val="000000"/>
          <w:sz w:val="28"/>
          <w:lang w:val="ru-RU"/>
        </w:rPr>
        <w:t>рясиновский</w:t>
      </w:r>
      <w:bookmarkStart w:id="4" w:name="ae8dfc76-3a09-41e0-9709-3fc2ade1ca6e"/>
      <w:bookmarkEnd w:id="3"/>
      <w:r w:rsidR="006A25FE">
        <w:rPr>
          <w:rFonts w:ascii="Times New Roman" w:hAnsi="Times New Roman"/>
          <w:b/>
          <w:color w:val="000000"/>
          <w:sz w:val="28"/>
          <w:lang w:val="ru-RU"/>
        </w:rPr>
        <w:t xml:space="preserve"> </w:t>
      </w:r>
      <w:r w:rsidRPr="008702D8">
        <w:rPr>
          <w:rFonts w:ascii="Times New Roman" w:hAnsi="Times New Roman"/>
          <w:b/>
          <w:color w:val="000000"/>
          <w:sz w:val="28"/>
          <w:lang w:val="ru-RU"/>
        </w:rPr>
        <w:t>202</w:t>
      </w:r>
      <w:bookmarkEnd w:id="4"/>
      <w:r w:rsidR="00C83C96">
        <w:rPr>
          <w:rFonts w:ascii="Times New Roman" w:hAnsi="Times New Roman"/>
          <w:b/>
          <w:color w:val="000000"/>
          <w:sz w:val="28"/>
          <w:lang w:val="ru-RU"/>
        </w:rPr>
        <w:t>5</w:t>
      </w:r>
      <w:bookmarkStart w:id="5" w:name="_GoBack"/>
      <w:bookmarkEnd w:id="5"/>
    </w:p>
    <w:p w:rsidR="00F473BF" w:rsidRPr="008702D8" w:rsidRDefault="00F473BF">
      <w:pPr>
        <w:rPr>
          <w:lang w:val="ru-RU"/>
        </w:rPr>
        <w:sectPr w:rsidR="00F473BF" w:rsidRPr="008702D8">
          <w:pgSz w:w="11906" w:h="16383"/>
          <w:pgMar w:top="1134" w:right="850" w:bottom="1134" w:left="1701" w:header="720" w:footer="720" w:gutter="0"/>
          <w:cols w:space="720"/>
        </w:sectPr>
      </w:pPr>
    </w:p>
    <w:p w:rsidR="00F473BF" w:rsidRPr="008702D8" w:rsidRDefault="008702D8">
      <w:pPr>
        <w:spacing w:after="0" w:line="264" w:lineRule="auto"/>
        <w:ind w:left="120"/>
        <w:jc w:val="both"/>
        <w:rPr>
          <w:lang w:val="ru-RU"/>
        </w:rPr>
      </w:pPr>
      <w:bookmarkStart w:id="6" w:name="block-25561247"/>
      <w:bookmarkEnd w:id="0"/>
      <w:r w:rsidRPr="008702D8">
        <w:rPr>
          <w:rFonts w:ascii="Times New Roman" w:hAnsi="Times New Roman"/>
          <w:b/>
          <w:color w:val="000000"/>
          <w:sz w:val="28"/>
          <w:lang w:val="ru-RU"/>
        </w:rPr>
        <w:lastRenderedPageBreak/>
        <w:t>ПОЯСНИТЕЛЬНАЯ ЗАПИСКА</w:t>
      </w:r>
    </w:p>
    <w:p w:rsidR="00F473BF" w:rsidRPr="008702D8" w:rsidRDefault="00F473BF">
      <w:pPr>
        <w:spacing w:after="0" w:line="264" w:lineRule="auto"/>
        <w:ind w:left="120"/>
        <w:jc w:val="both"/>
        <w:rPr>
          <w:lang w:val="ru-RU"/>
        </w:rPr>
      </w:pP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8702D8">
        <w:rPr>
          <w:rFonts w:ascii="Times New Roman" w:hAnsi="Times New Roman"/>
          <w:color w:val="000000"/>
          <w:sz w:val="28"/>
          <w:lang w:val="ru-RU"/>
        </w:rPr>
        <w:t>развития</w:t>
      </w:r>
      <w:proofErr w:type="gramEnd"/>
      <w:r w:rsidRPr="008702D8">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8702D8">
        <w:rPr>
          <w:rFonts w:ascii="Times New Roman" w:hAnsi="Times New Roman"/>
          <w:color w:val="000000"/>
          <w:sz w:val="28"/>
          <w:lang w:val="ru-RU"/>
        </w:rPr>
        <w:t>ств в пр</w:t>
      </w:r>
      <w:proofErr w:type="gramEnd"/>
      <w:r w:rsidRPr="008702D8">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Изучение химии: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8702D8">
        <w:rPr>
          <w:rFonts w:ascii="Times New Roman" w:hAnsi="Times New Roman"/>
          <w:color w:val="000000"/>
          <w:sz w:val="28"/>
          <w:lang w:val="ru-RU"/>
        </w:rPr>
        <w:t>обучающихся</w:t>
      </w:r>
      <w:proofErr w:type="gramEnd"/>
      <w:r w:rsidRPr="008702D8">
        <w:rPr>
          <w:rFonts w:ascii="Times New Roman" w:hAnsi="Times New Roman"/>
          <w:color w:val="000000"/>
          <w:sz w:val="28"/>
          <w:lang w:val="ru-RU"/>
        </w:rPr>
        <w:t xml:space="preserve">;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8702D8">
        <w:rPr>
          <w:rFonts w:ascii="Times New Roman" w:hAnsi="Times New Roman"/>
          <w:color w:val="000000"/>
          <w:sz w:val="28"/>
          <w:lang w:val="ru-RU"/>
        </w:rPr>
        <w:t>обучающихся</w:t>
      </w:r>
      <w:proofErr w:type="gramEnd"/>
      <w:r w:rsidRPr="008702D8">
        <w:rPr>
          <w:rFonts w:ascii="Times New Roman" w:hAnsi="Times New Roman"/>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8702D8">
        <w:rPr>
          <w:rFonts w:ascii="Times New Roman" w:hAnsi="Times New Roman"/>
          <w:color w:val="000000"/>
          <w:sz w:val="28"/>
          <w:lang w:val="ru-RU"/>
        </w:rPr>
        <w:t>обучающимися</w:t>
      </w:r>
      <w:proofErr w:type="gramEnd"/>
      <w:r w:rsidRPr="008702D8">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атомно-молекулярного учения как основы всего естествознания;</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Периодического закона Д. И. Менделеева как основного закона химии;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учения о строении атома и химической связи;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представлений об электролитической диссоциации веществ в растворах.</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8702D8">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8702D8">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При изучении химии на уровне основного общего образования </w:t>
      </w:r>
      <w:proofErr w:type="gramStart"/>
      <w:r w:rsidRPr="008702D8">
        <w:rPr>
          <w:rFonts w:ascii="Times New Roman" w:hAnsi="Times New Roman"/>
          <w:color w:val="000000"/>
          <w:sz w:val="28"/>
          <w:lang w:val="ru-RU"/>
        </w:rPr>
        <w:t>важное значение</w:t>
      </w:r>
      <w:proofErr w:type="gramEnd"/>
      <w:r w:rsidRPr="008702D8">
        <w:rPr>
          <w:rFonts w:ascii="Times New Roman" w:hAnsi="Times New Roman"/>
          <w:color w:val="000000"/>
          <w:sz w:val="28"/>
          <w:lang w:val="ru-RU"/>
        </w:rPr>
        <w:t xml:space="preserve"> приобрели такие цели, как:</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обеспечение условий, способствующих приобретению </w:t>
      </w:r>
      <w:proofErr w:type="gramStart"/>
      <w:r w:rsidRPr="008702D8">
        <w:rPr>
          <w:rFonts w:ascii="Times New Roman" w:hAnsi="Times New Roman"/>
          <w:color w:val="000000"/>
          <w:sz w:val="28"/>
          <w:lang w:val="ru-RU"/>
        </w:rPr>
        <w:t>обучающимися</w:t>
      </w:r>
      <w:proofErr w:type="gramEnd"/>
      <w:r w:rsidRPr="008702D8">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формирование общей функциональной и </w:t>
      </w:r>
      <w:proofErr w:type="gramStart"/>
      <w:r w:rsidRPr="008702D8">
        <w:rPr>
          <w:rFonts w:ascii="Times New Roman" w:hAnsi="Times New Roman"/>
          <w:color w:val="000000"/>
          <w:sz w:val="28"/>
          <w:lang w:val="ru-RU"/>
        </w:rPr>
        <w:t>естественно-научной</w:t>
      </w:r>
      <w:proofErr w:type="gramEnd"/>
      <w:r w:rsidRPr="008702D8">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F473BF" w:rsidRPr="008702D8" w:rsidRDefault="008702D8">
      <w:pPr>
        <w:spacing w:after="0" w:line="264" w:lineRule="auto"/>
        <w:ind w:firstLine="600"/>
        <w:jc w:val="both"/>
        <w:rPr>
          <w:lang w:val="ru-RU"/>
        </w:rPr>
      </w:pPr>
      <w:r w:rsidRPr="008702D8">
        <w:rPr>
          <w:rFonts w:ascii="Calibri" w:hAnsi="Calibri"/>
          <w:color w:val="000000"/>
          <w:sz w:val="28"/>
          <w:lang w:val="ru-RU"/>
        </w:rPr>
        <w:t>–</w:t>
      </w:r>
      <w:r w:rsidRPr="008702D8">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473BF" w:rsidRPr="008702D8" w:rsidRDefault="008702D8">
      <w:pPr>
        <w:spacing w:after="0" w:line="264" w:lineRule="auto"/>
        <w:ind w:firstLine="600"/>
        <w:jc w:val="both"/>
        <w:rPr>
          <w:lang w:val="ru-RU"/>
        </w:rPr>
      </w:pPr>
      <w:r w:rsidRPr="008702D8">
        <w:rPr>
          <w:rFonts w:ascii="Calibri" w:hAnsi="Calibri"/>
          <w:color w:val="333333"/>
          <w:sz w:val="28"/>
          <w:lang w:val="ru-RU"/>
        </w:rPr>
        <w:t>–</w:t>
      </w:r>
      <w:r w:rsidRPr="008702D8">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473BF" w:rsidRPr="008702D8" w:rsidRDefault="008702D8">
      <w:pPr>
        <w:spacing w:after="0" w:line="264" w:lineRule="auto"/>
        <w:ind w:firstLine="600"/>
        <w:jc w:val="both"/>
        <w:rPr>
          <w:lang w:val="ru-RU"/>
        </w:rPr>
      </w:pPr>
      <w:bookmarkStart w:id="7" w:name="9012e5c9-2e66-40e9-9799-caf6f2595164"/>
      <w:r w:rsidRPr="008702D8">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rsidR="00F473BF" w:rsidRPr="008702D8" w:rsidRDefault="00F473BF">
      <w:pPr>
        <w:spacing w:after="0" w:line="264" w:lineRule="auto"/>
        <w:ind w:left="120"/>
        <w:jc w:val="both"/>
        <w:rPr>
          <w:lang w:val="ru-RU"/>
        </w:rPr>
      </w:pPr>
    </w:p>
    <w:p w:rsidR="00F473BF" w:rsidRPr="008702D8" w:rsidRDefault="00F473BF">
      <w:pPr>
        <w:spacing w:after="0" w:line="264" w:lineRule="auto"/>
        <w:ind w:left="120"/>
        <w:jc w:val="both"/>
        <w:rPr>
          <w:lang w:val="ru-RU"/>
        </w:rPr>
      </w:pPr>
    </w:p>
    <w:p w:rsidR="00F473BF" w:rsidRPr="008702D8" w:rsidRDefault="00F473BF">
      <w:pPr>
        <w:rPr>
          <w:lang w:val="ru-RU"/>
        </w:rPr>
        <w:sectPr w:rsidR="00F473BF" w:rsidRPr="008702D8">
          <w:pgSz w:w="11906" w:h="16383"/>
          <w:pgMar w:top="1134" w:right="850" w:bottom="1134" w:left="1701" w:header="720" w:footer="720" w:gutter="0"/>
          <w:cols w:space="720"/>
        </w:sectPr>
      </w:pPr>
    </w:p>
    <w:p w:rsidR="00F473BF" w:rsidRPr="008702D8" w:rsidRDefault="008702D8">
      <w:pPr>
        <w:spacing w:after="0" w:line="264" w:lineRule="auto"/>
        <w:ind w:left="120"/>
        <w:jc w:val="both"/>
        <w:rPr>
          <w:lang w:val="ru-RU"/>
        </w:rPr>
      </w:pPr>
      <w:bookmarkStart w:id="8" w:name="block-25561248"/>
      <w:bookmarkEnd w:id="6"/>
      <w:r w:rsidRPr="008702D8">
        <w:rPr>
          <w:rFonts w:ascii="Times New Roman" w:hAnsi="Times New Roman"/>
          <w:b/>
          <w:color w:val="000000"/>
          <w:sz w:val="28"/>
          <w:lang w:val="ru-RU"/>
        </w:rPr>
        <w:lastRenderedPageBreak/>
        <w:t>СОДЕРЖАНИЕ ОБУЧЕНИЯ</w:t>
      </w:r>
    </w:p>
    <w:p w:rsidR="00F473BF" w:rsidRPr="008702D8" w:rsidRDefault="00F473BF">
      <w:pPr>
        <w:spacing w:after="0" w:line="264" w:lineRule="auto"/>
        <w:ind w:left="120"/>
        <w:jc w:val="both"/>
        <w:rPr>
          <w:lang w:val="ru-RU"/>
        </w:rPr>
      </w:pP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8 КЛАСС</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Первоначальные химические понятия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8702D8">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8702D8">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8702D8">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Важнейшие представители неорганических веществ</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8702D8">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Тепловой эффект химической реакции, термохимические уравнения, экз</w:t>
      </w:r>
      <w:proofErr w:type="gramStart"/>
      <w:r w:rsidRPr="008702D8">
        <w:rPr>
          <w:rFonts w:ascii="Times New Roman" w:hAnsi="Times New Roman"/>
          <w:color w:val="000000"/>
          <w:sz w:val="28"/>
          <w:lang w:val="ru-RU"/>
        </w:rPr>
        <w:t>о-</w:t>
      </w:r>
      <w:proofErr w:type="gramEnd"/>
      <w:r w:rsidRPr="008702D8">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Молярный объём газов. Расчёты по химическим уравнениям.</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8702D8">
        <w:rPr>
          <w:rFonts w:ascii="Times New Roman" w:hAnsi="Times New Roman"/>
          <w:color w:val="000000"/>
          <w:sz w:val="28"/>
          <w:lang w:val="ru-RU"/>
        </w:rPr>
        <w:t>солеобразующие</w:t>
      </w:r>
      <w:proofErr w:type="gramEnd"/>
      <w:r w:rsidRPr="008702D8">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Соли. Номенклатура солей. Физические и химические свойства солей. Получение солей.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Генетическая связь между классами неорганических соединений.</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8702D8">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8702D8">
        <w:rPr>
          <w:rFonts w:ascii="Times New Roman" w:hAnsi="Times New Roman"/>
          <w:color w:val="000000"/>
          <w:sz w:val="28"/>
          <w:lang w:val="ru-RU"/>
        </w:rPr>
        <w:t xml:space="preserve"> </w:t>
      </w:r>
      <w:proofErr w:type="gramStart"/>
      <w:r w:rsidRPr="008702D8">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8702D8">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8702D8">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8702D8">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Межпредметные связи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8702D8">
        <w:rPr>
          <w:rFonts w:ascii="Times New Roman" w:hAnsi="Times New Roman"/>
          <w:color w:val="000000"/>
          <w:sz w:val="28"/>
          <w:lang w:val="ru-RU"/>
        </w:rPr>
        <w:t>естественно-научных</w:t>
      </w:r>
      <w:proofErr w:type="gramEnd"/>
      <w:r w:rsidRPr="008702D8">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Биология: фотосинтез, дыхание, биосфера.</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9 КЛАСС</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Вещество и химическая реакция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8702D8">
        <w:rPr>
          <w:rFonts w:ascii="Times New Roman" w:hAnsi="Times New Roman"/>
          <w:color w:val="000000"/>
          <w:sz w:val="28"/>
          <w:lang w:val="ru-RU"/>
        </w:rPr>
        <w:t>о-</w:t>
      </w:r>
      <w:proofErr w:type="gramEnd"/>
      <w:r w:rsidRPr="008702D8">
        <w:rPr>
          <w:rFonts w:ascii="Times New Roman" w:hAnsi="Times New Roman"/>
          <w:color w:val="000000"/>
          <w:sz w:val="28"/>
          <w:lang w:val="ru-RU"/>
        </w:rPr>
        <w:t xml:space="preserve"> и эндотермические реакции, термохимические уравнения.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8702D8">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Реакц</w:t>
      </w:r>
      <w:proofErr w:type="gramStart"/>
      <w:r w:rsidRPr="008702D8">
        <w:rPr>
          <w:rFonts w:ascii="Times New Roman" w:hAnsi="Times New Roman"/>
          <w:color w:val="000000"/>
          <w:sz w:val="28"/>
          <w:lang w:val="ru-RU"/>
        </w:rPr>
        <w:t>ии ио</w:t>
      </w:r>
      <w:proofErr w:type="gramEnd"/>
      <w:r w:rsidRPr="008702D8">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8702D8">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Неметаллы и их соединения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8702D8">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8702D8">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8702D8">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8702D8">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8702D8">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8702D8">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8702D8">
        <w:rPr>
          <w:rFonts w:ascii="Times New Roman" w:hAnsi="Times New Roman"/>
          <w:color w:val="000000"/>
          <w:sz w:val="28"/>
          <w:lang w:val="ru-RU"/>
        </w:rPr>
        <w:t>карбонат-ионы</w:t>
      </w:r>
      <w:proofErr w:type="gramEnd"/>
      <w:r w:rsidRPr="008702D8">
        <w:rPr>
          <w:rFonts w:ascii="Times New Roman" w:hAnsi="Times New Roman"/>
          <w:color w:val="000000"/>
          <w:sz w:val="28"/>
          <w:lang w:val="ru-RU"/>
        </w:rPr>
        <w:t>. Использование карбонатов в быту, медицине, промышленности и сельском хозяйстве.</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8702D8">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8702D8">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8702D8">
        <w:rPr>
          <w:rFonts w:ascii="Times New Roman" w:hAnsi="Times New Roman"/>
          <w:color w:val="000000"/>
          <w:sz w:val="28"/>
          <w:lang w:val="ru-RU"/>
        </w:rPr>
        <w:t xml:space="preserve">, </w:t>
      </w:r>
      <w:proofErr w:type="gramStart"/>
      <w:r w:rsidRPr="008702D8">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8702D8">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8702D8">
        <w:rPr>
          <w:rFonts w:ascii="Times New Roman" w:hAnsi="Times New Roman"/>
          <w:color w:val="000000"/>
          <w:sz w:val="28"/>
          <w:lang w:val="ru-RU"/>
        </w:rPr>
        <w:t>силикат-ионы</w:t>
      </w:r>
      <w:proofErr w:type="gramEnd"/>
      <w:r w:rsidRPr="008702D8">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Металлы и их соединения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8702D8">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8702D8">
        <w:rPr>
          <w:rFonts w:ascii="Times New Roman" w:hAnsi="Times New Roman"/>
          <w:color w:val="000000"/>
          <w:sz w:val="28"/>
          <w:lang w:val="ru-RU"/>
        </w:rPr>
        <w:t>) и железа (</w:t>
      </w:r>
      <w:r>
        <w:rPr>
          <w:rFonts w:ascii="Times New Roman" w:hAnsi="Times New Roman"/>
          <w:color w:val="000000"/>
          <w:sz w:val="28"/>
        </w:rPr>
        <w:t>III</w:t>
      </w:r>
      <w:r w:rsidRPr="008702D8">
        <w:rPr>
          <w:rFonts w:ascii="Times New Roman" w:hAnsi="Times New Roman"/>
          <w:color w:val="000000"/>
          <w:sz w:val="28"/>
          <w:lang w:val="ru-RU"/>
        </w:rPr>
        <w:t>), их состав, свойства и получение.</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r w:rsidRPr="008702D8">
        <w:rPr>
          <w:rFonts w:ascii="Times New Roman" w:hAnsi="Times New Roman"/>
          <w:b/>
          <w:color w:val="000000"/>
          <w:sz w:val="28"/>
          <w:lang w:val="ru-RU"/>
        </w:rPr>
        <w:t>:</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8702D8">
        <w:rPr>
          <w:rFonts w:ascii="Times New Roman" w:hAnsi="Times New Roman"/>
          <w:color w:val="000000"/>
          <w:sz w:val="28"/>
          <w:lang w:val="ru-RU"/>
        </w:rPr>
        <w:t>) и железа (</w:t>
      </w:r>
      <w:r>
        <w:rPr>
          <w:rFonts w:ascii="Times New Roman" w:hAnsi="Times New Roman"/>
          <w:color w:val="000000"/>
          <w:sz w:val="28"/>
        </w:rPr>
        <w:t>III</w:t>
      </w:r>
      <w:r w:rsidRPr="008702D8">
        <w:rPr>
          <w:rFonts w:ascii="Times New Roman" w:hAnsi="Times New Roman"/>
          <w:color w:val="000000"/>
          <w:sz w:val="28"/>
          <w:lang w:val="ru-RU"/>
        </w:rPr>
        <w:t>), меди (</w:t>
      </w:r>
      <w:r>
        <w:rPr>
          <w:rFonts w:ascii="Times New Roman" w:hAnsi="Times New Roman"/>
          <w:color w:val="000000"/>
          <w:sz w:val="28"/>
        </w:rPr>
        <w:t>II</w:t>
      </w:r>
      <w:r w:rsidRPr="008702D8">
        <w:rPr>
          <w:rFonts w:ascii="Times New Roman" w:hAnsi="Times New Roman"/>
          <w:color w:val="000000"/>
          <w:sz w:val="28"/>
          <w:lang w:val="ru-RU"/>
        </w:rPr>
        <w:t>), наблюдение и описание процессов</w:t>
      </w:r>
      <w:proofErr w:type="gramEnd"/>
      <w:r w:rsidRPr="008702D8">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Химия и окружающая среда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Химический эксперимент:</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изучение образцов материалов (стекло, сплавы металлов, полимерные материалы).</w:t>
      </w:r>
    </w:p>
    <w:p w:rsidR="00F473BF" w:rsidRPr="008702D8" w:rsidRDefault="008702D8">
      <w:pPr>
        <w:spacing w:after="0" w:line="264" w:lineRule="auto"/>
        <w:ind w:firstLine="600"/>
        <w:jc w:val="both"/>
        <w:rPr>
          <w:lang w:val="ru-RU"/>
        </w:rPr>
      </w:pPr>
      <w:r w:rsidRPr="008702D8">
        <w:rPr>
          <w:rFonts w:ascii="Times New Roman" w:hAnsi="Times New Roman"/>
          <w:b/>
          <w:i/>
          <w:color w:val="000000"/>
          <w:sz w:val="28"/>
          <w:lang w:val="ru-RU"/>
        </w:rPr>
        <w:t>Межпредметные связи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8702D8">
        <w:rPr>
          <w:rFonts w:ascii="Times New Roman" w:hAnsi="Times New Roman"/>
          <w:color w:val="000000"/>
          <w:sz w:val="28"/>
          <w:lang w:val="ru-RU"/>
        </w:rPr>
        <w:t>естественно-научных</w:t>
      </w:r>
      <w:proofErr w:type="gramEnd"/>
      <w:r w:rsidRPr="008702D8">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F473BF" w:rsidRPr="008702D8" w:rsidRDefault="00F473BF">
      <w:pPr>
        <w:rPr>
          <w:lang w:val="ru-RU"/>
        </w:rPr>
        <w:sectPr w:rsidR="00F473BF" w:rsidRPr="008702D8">
          <w:pgSz w:w="11906" w:h="16383"/>
          <w:pgMar w:top="1134" w:right="850" w:bottom="1134" w:left="1701" w:header="720" w:footer="720" w:gutter="0"/>
          <w:cols w:space="720"/>
        </w:sectPr>
      </w:pPr>
    </w:p>
    <w:p w:rsidR="00F473BF" w:rsidRPr="008702D8" w:rsidRDefault="008702D8">
      <w:pPr>
        <w:spacing w:after="0" w:line="264" w:lineRule="auto"/>
        <w:ind w:left="120"/>
        <w:jc w:val="both"/>
        <w:rPr>
          <w:lang w:val="ru-RU"/>
        </w:rPr>
      </w:pPr>
      <w:bookmarkStart w:id="9" w:name="block-25561250"/>
      <w:bookmarkEnd w:id="8"/>
      <w:r w:rsidRPr="008702D8">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F473BF" w:rsidRPr="008702D8" w:rsidRDefault="00F473BF">
      <w:pPr>
        <w:spacing w:after="0" w:line="264" w:lineRule="auto"/>
        <w:ind w:left="120"/>
        <w:jc w:val="both"/>
        <w:rPr>
          <w:lang w:val="ru-RU"/>
        </w:rPr>
      </w:pP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ЛИЧНОСТНЫЕ РЕЗУЛЬТАТЫ</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8702D8">
        <w:rPr>
          <w:rFonts w:ascii="Times New Roman" w:hAnsi="Times New Roman"/>
          <w:color w:val="000000"/>
          <w:sz w:val="28"/>
          <w:lang w:val="ru-RU"/>
        </w:rPr>
        <w:t>обучающихся</w:t>
      </w:r>
      <w:proofErr w:type="gramEnd"/>
      <w:r w:rsidRPr="008702D8">
        <w:rPr>
          <w:rFonts w:ascii="Times New Roman" w:hAnsi="Times New Roman"/>
          <w:color w:val="000000"/>
          <w:sz w:val="28"/>
          <w:lang w:val="ru-RU"/>
        </w:rPr>
        <w:t xml:space="preserve">.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1)патриотического воспитания</w:t>
      </w:r>
      <w:r w:rsidRPr="008702D8">
        <w:rPr>
          <w:rFonts w:ascii="Times New Roman" w:hAnsi="Times New Roman"/>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2)гражданского воспитания:</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8702D8">
        <w:rPr>
          <w:rFonts w:ascii="Times New Roman" w:hAnsi="Times New Roman"/>
          <w:color w:val="000000"/>
          <w:sz w:val="28"/>
          <w:lang w:val="ru-RU"/>
        </w:rPr>
        <w:t xml:space="preserve"> норм с учётом осознания последствий поступков;</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3)ценности научного познания</w:t>
      </w:r>
      <w:r w:rsidRPr="008702D8">
        <w:rPr>
          <w:rFonts w:ascii="Times New Roman" w:hAnsi="Times New Roman"/>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8702D8">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F473BF" w:rsidRPr="008702D8" w:rsidRDefault="008702D8">
      <w:pPr>
        <w:spacing w:after="0" w:line="264" w:lineRule="auto"/>
        <w:ind w:firstLine="600"/>
        <w:jc w:val="both"/>
        <w:rPr>
          <w:lang w:val="ru-RU"/>
        </w:rPr>
      </w:pPr>
      <w:bookmarkStart w:id="10" w:name="_Toc138318759"/>
      <w:bookmarkEnd w:id="10"/>
      <w:r w:rsidRPr="008702D8">
        <w:rPr>
          <w:rFonts w:ascii="Times New Roman" w:hAnsi="Times New Roman"/>
          <w:b/>
          <w:color w:val="000000"/>
          <w:sz w:val="28"/>
          <w:lang w:val="ru-RU"/>
        </w:rPr>
        <w:t>4)формирования культуры здоровья</w:t>
      </w:r>
      <w:r w:rsidRPr="008702D8">
        <w:rPr>
          <w:rFonts w:ascii="Times New Roman" w:hAnsi="Times New Roman"/>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5)трудового воспитания:</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6)экологического воспитания: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МЕТАПРЕДМЕТНЫЕ РЕЗУЛЬТАТЫ</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8702D8">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Познавательные универсальные учебные действия</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Базовые логические действия:</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8702D8">
        <w:rPr>
          <w:rFonts w:ascii="Times New Roman" w:hAnsi="Times New Roman"/>
          <w:color w:val="000000"/>
          <w:sz w:val="28"/>
          <w:lang w:val="ru-RU"/>
        </w:rPr>
        <w:t xml:space="preserve"> в изучаемых процессах и явлениях.</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Базовые исследовательские действия</w:t>
      </w:r>
      <w:r w:rsidRPr="008702D8">
        <w:rPr>
          <w:rFonts w:ascii="Times New Roman" w:hAnsi="Times New Roman"/>
          <w:color w:val="000000"/>
          <w:sz w:val="28"/>
          <w:lang w:val="ru-RU"/>
        </w:rPr>
        <w:t>:</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Работа с информацией:</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Коммуникативные универсальные учебные действия:</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Регулятивные универсальные учебные действия:</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1" w:name="_Toc138318760"/>
      <w:bookmarkStart w:id="12" w:name="_Toc134720971"/>
      <w:bookmarkEnd w:id="11"/>
      <w:bookmarkEnd w:id="12"/>
      <w:proofErr w:type="gramEnd"/>
    </w:p>
    <w:p w:rsidR="00F473BF" w:rsidRPr="008702D8" w:rsidRDefault="008702D8">
      <w:pPr>
        <w:spacing w:after="0" w:line="264" w:lineRule="auto"/>
        <w:ind w:firstLine="600"/>
        <w:jc w:val="both"/>
        <w:rPr>
          <w:lang w:val="ru-RU"/>
        </w:rPr>
      </w:pPr>
      <w:r w:rsidRPr="008702D8">
        <w:rPr>
          <w:rFonts w:ascii="Times New Roman" w:hAnsi="Times New Roman"/>
          <w:b/>
          <w:color w:val="000000"/>
          <w:sz w:val="28"/>
          <w:lang w:val="ru-RU"/>
        </w:rPr>
        <w:t>ПРЕДМЕТНЫЕ РЕЗУЛЬТАТЫ</w:t>
      </w:r>
    </w:p>
    <w:p w:rsidR="00F473BF" w:rsidRPr="008702D8" w:rsidRDefault="008702D8">
      <w:pPr>
        <w:spacing w:after="0" w:line="264" w:lineRule="auto"/>
        <w:ind w:firstLine="600"/>
        <w:jc w:val="both"/>
        <w:rPr>
          <w:lang w:val="ru-RU"/>
        </w:rPr>
      </w:pPr>
      <w:proofErr w:type="gramStart"/>
      <w:r w:rsidRPr="008702D8">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8702D8">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 концу обучения в</w:t>
      </w:r>
      <w:r w:rsidRPr="008702D8">
        <w:rPr>
          <w:rFonts w:ascii="Times New Roman" w:hAnsi="Times New Roman"/>
          <w:b/>
          <w:color w:val="000000"/>
          <w:sz w:val="28"/>
          <w:lang w:val="ru-RU"/>
        </w:rPr>
        <w:t xml:space="preserve"> 8 классе</w:t>
      </w:r>
      <w:r w:rsidRPr="008702D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8702D8">
        <w:rPr>
          <w:rFonts w:ascii="Times New Roman" w:hAnsi="Times New Roman"/>
          <w:color w:val="000000"/>
          <w:sz w:val="28"/>
          <w:lang w:val="ru-RU"/>
        </w:rPr>
        <w:t>о-</w:t>
      </w:r>
      <w:proofErr w:type="gramEnd"/>
      <w:r w:rsidRPr="008702D8">
        <w:rPr>
          <w:rFonts w:ascii="Times New Roman" w:hAnsi="Times New Roman"/>
          <w:color w:val="000000"/>
          <w:sz w:val="28"/>
          <w:lang w:val="ru-RU"/>
        </w:rPr>
        <w:t xml:space="preserve"> и эндотермические реакции, тепловой </w:t>
      </w:r>
      <w:proofErr w:type="gramStart"/>
      <w:r w:rsidRPr="008702D8">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F473BF" w:rsidRPr="008702D8" w:rsidRDefault="008702D8">
      <w:pPr>
        <w:numPr>
          <w:ilvl w:val="0"/>
          <w:numId w:val="1"/>
        </w:numPr>
        <w:spacing w:after="0" w:line="264" w:lineRule="auto"/>
        <w:jc w:val="both"/>
        <w:rPr>
          <w:lang w:val="ru-RU"/>
        </w:rPr>
      </w:pPr>
      <w:proofErr w:type="gramStart"/>
      <w:r w:rsidRPr="008702D8">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8702D8">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F473BF" w:rsidRPr="008702D8" w:rsidRDefault="008702D8">
      <w:pPr>
        <w:numPr>
          <w:ilvl w:val="0"/>
          <w:numId w:val="1"/>
        </w:numPr>
        <w:spacing w:after="0" w:line="264" w:lineRule="auto"/>
        <w:jc w:val="both"/>
        <w:rPr>
          <w:lang w:val="ru-RU"/>
        </w:rPr>
      </w:pPr>
      <w:r w:rsidRPr="008702D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73BF" w:rsidRPr="008702D8" w:rsidRDefault="008702D8">
      <w:pPr>
        <w:numPr>
          <w:ilvl w:val="0"/>
          <w:numId w:val="1"/>
        </w:numPr>
        <w:spacing w:after="0" w:line="264" w:lineRule="auto"/>
        <w:jc w:val="both"/>
        <w:rPr>
          <w:lang w:val="ru-RU"/>
        </w:rPr>
      </w:pPr>
      <w:proofErr w:type="gramStart"/>
      <w:r w:rsidRPr="008702D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473BF" w:rsidRPr="008702D8" w:rsidRDefault="008702D8">
      <w:pPr>
        <w:numPr>
          <w:ilvl w:val="0"/>
          <w:numId w:val="1"/>
        </w:numPr>
        <w:spacing w:after="0" w:line="264" w:lineRule="auto"/>
        <w:jc w:val="both"/>
        <w:rPr>
          <w:lang w:val="ru-RU"/>
        </w:rPr>
      </w:pPr>
      <w:proofErr w:type="gramStart"/>
      <w:r w:rsidRPr="008702D8">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F473BF" w:rsidRPr="008702D8" w:rsidRDefault="008702D8">
      <w:pPr>
        <w:spacing w:after="0" w:line="264" w:lineRule="auto"/>
        <w:ind w:firstLine="600"/>
        <w:jc w:val="both"/>
        <w:rPr>
          <w:lang w:val="ru-RU"/>
        </w:rPr>
      </w:pPr>
      <w:r w:rsidRPr="008702D8">
        <w:rPr>
          <w:rFonts w:ascii="Times New Roman" w:hAnsi="Times New Roman"/>
          <w:color w:val="000000"/>
          <w:sz w:val="28"/>
          <w:lang w:val="ru-RU"/>
        </w:rPr>
        <w:t>К концу обучения в</w:t>
      </w:r>
      <w:r w:rsidRPr="008702D8">
        <w:rPr>
          <w:rFonts w:ascii="Times New Roman" w:hAnsi="Times New Roman"/>
          <w:b/>
          <w:color w:val="000000"/>
          <w:sz w:val="28"/>
          <w:lang w:val="ru-RU"/>
        </w:rPr>
        <w:t xml:space="preserve"> 9 классе</w:t>
      </w:r>
      <w:r w:rsidRPr="008702D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473BF" w:rsidRPr="008702D8" w:rsidRDefault="008702D8">
      <w:pPr>
        <w:numPr>
          <w:ilvl w:val="0"/>
          <w:numId w:val="2"/>
        </w:numPr>
        <w:spacing w:after="0" w:line="264" w:lineRule="auto"/>
        <w:jc w:val="both"/>
        <w:rPr>
          <w:lang w:val="ru-RU"/>
        </w:rPr>
      </w:pPr>
      <w:proofErr w:type="gramStart"/>
      <w:r w:rsidRPr="008702D8">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8702D8">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8702D8">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473BF" w:rsidRPr="008702D8" w:rsidRDefault="008702D8">
      <w:pPr>
        <w:numPr>
          <w:ilvl w:val="0"/>
          <w:numId w:val="2"/>
        </w:numPr>
        <w:spacing w:after="0" w:line="264" w:lineRule="auto"/>
        <w:jc w:val="both"/>
        <w:rPr>
          <w:lang w:val="ru-RU"/>
        </w:rPr>
      </w:pPr>
      <w:proofErr w:type="gramStart"/>
      <w:r w:rsidRPr="008702D8">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8702D8">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8702D8">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473BF" w:rsidRPr="008702D8" w:rsidRDefault="008702D8">
      <w:pPr>
        <w:numPr>
          <w:ilvl w:val="0"/>
          <w:numId w:val="2"/>
        </w:numPr>
        <w:spacing w:after="0" w:line="264" w:lineRule="auto"/>
        <w:jc w:val="both"/>
        <w:rPr>
          <w:lang w:val="ru-RU"/>
        </w:rPr>
      </w:pPr>
      <w:r w:rsidRPr="008702D8">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8702D8">
        <w:rPr>
          <w:rFonts w:ascii="Times New Roman" w:hAnsi="Times New Roman"/>
          <w:color w:val="000000"/>
          <w:sz w:val="28"/>
          <w:lang w:val="ru-RU"/>
        </w:rPr>
        <w:t>т-</w:t>
      </w:r>
      <w:proofErr w:type="gramEnd"/>
      <w:r w:rsidRPr="008702D8">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F473BF" w:rsidRPr="008702D8" w:rsidRDefault="008702D8">
      <w:pPr>
        <w:numPr>
          <w:ilvl w:val="0"/>
          <w:numId w:val="2"/>
        </w:numPr>
        <w:spacing w:after="0" w:line="264" w:lineRule="auto"/>
        <w:jc w:val="both"/>
        <w:rPr>
          <w:lang w:val="ru-RU"/>
        </w:rPr>
      </w:pPr>
      <w:proofErr w:type="gramStart"/>
      <w:r w:rsidRPr="008702D8">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F473BF" w:rsidRPr="008702D8" w:rsidRDefault="00F473BF">
      <w:pPr>
        <w:rPr>
          <w:lang w:val="ru-RU"/>
        </w:rPr>
        <w:sectPr w:rsidR="00F473BF" w:rsidRPr="008702D8">
          <w:pgSz w:w="11906" w:h="16383"/>
          <w:pgMar w:top="1134" w:right="850" w:bottom="1134" w:left="1701" w:header="720" w:footer="720" w:gutter="0"/>
          <w:cols w:space="720"/>
        </w:sectPr>
      </w:pPr>
    </w:p>
    <w:p w:rsidR="00F473BF" w:rsidRDefault="008702D8">
      <w:pPr>
        <w:spacing w:after="0"/>
        <w:ind w:left="120"/>
      </w:pPr>
      <w:bookmarkStart w:id="13" w:name="block-25561245"/>
      <w:bookmarkEnd w:id="9"/>
      <w:r>
        <w:rPr>
          <w:rFonts w:ascii="Times New Roman" w:hAnsi="Times New Roman"/>
          <w:b/>
          <w:color w:val="000000"/>
          <w:sz w:val="28"/>
        </w:rPr>
        <w:lastRenderedPageBreak/>
        <w:t xml:space="preserve">ТЕМАТИЧЕСКОЕ ПЛАНИРОВАНИЕ </w:t>
      </w:r>
    </w:p>
    <w:p w:rsidR="00F473BF" w:rsidRDefault="008702D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3430"/>
        <w:gridCol w:w="1531"/>
        <w:gridCol w:w="2302"/>
        <w:gridCol w:w="2388"/>
        <w:gridCol w:w="3531"/>
      </w:tblGrid>
      <w:tr w:rsidR="00F473BF">
        <w:trPr>
          <w:trHeight w:val="144"/>
          <w:tblCellSpacing w:w="20" w:type="nil"/>
        </w:trPr>
        <w:tc>
          <w:tcPr>
            <w:tcW w:w="492"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 п/п </w:t>
            </w:r>
          </w:p>
          <w:p w:rsidR="00F473BF" w:rsidRDefault="00F473BF">
            <w:pPr>
              <w:spacing w:after="0"/>
              <w:ind w:left="135"/>
            </w:pPr>
          </w:p>
        </w:tc>
        <w:tc>
          <w:tcPr>
            <w:tcW w:w="3168"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Наименование разделов и тем программы </w:t>
            </w:r>
          </w:p>
          <w:p w:rsidR="00F473BF" w:rsidRDefault="00F473BF">
            <w:pPr>
              <w:spacing w:after="0"/>
              <w:ind w:left="135"/>
            </w:pPr>
          </w:p>
        </w:tc>
        <w:tc>
          <w:tcPr>
            <w:tcW w:w="0" w:type="auto"/>
            <w:gridSpan w:val="3"/>
            <w:tcMar>
              <w:top w:w="50" w:type="dxa"/>
              <w:left w:w="100" w:type="dxa"/>
            </w:tcMar>
            <w:vAlign w:val="center"/>
          </w:tcPr>
          <w:p w:rsidR="00F473BF" w:rsidRDefault="008702D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Электронные (цифровые) образовательные ресурсы </w:t>
            </w:r>
          </w:p>
          <w:p w:rsidR="00F473BF" w:rsidRDefault="00F473BF">
            <w:pPr>
              <w:spacing w:after="0"/>
              <w:ind w:left="135"/>
            </w:pPr>
          </w:p>
        </w:tc>
      </w:tr>
      <w:tr w:rsidR="00F473BF">
        <w:trPr>
          <w:trHeight w:val="144"/>
          <w:tblCellSpacing w:w="20" w:type="nil"/>
        </w:trPr>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c>
          <w:tcPr>
            <w:tcW w:w="960"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Всего </w:t>
            </w:r>
          </w:p>
          <w:p w:rsidR="00F473BF" w:rsidRDefault="00F473BF">
            <w:pPr>
              <w:spacing w:after="0"/>
              <w:ind w:left="135"/>
            </w:pPr>
          </w:p>
        </w:tc>
        <w:tc>
          <w:tcPr>
            <w:tcW w:w="1680"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Контрольные работы </w:t>
            </w:r>
          </w:p>
          <w:p w:rsidR="00F473BF" w:rsidRDefault="00F473BF">
            <w:pPr>
              <w:spacing w:after="0"/>
              <w:ind w:left="135"/>
            </w:pPr>
          </w:p>
        </w:tc>
        <w:tc>
          <w:tcPr>
            <w:tcW w:w="1768"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Практические работы </w:t>
            </w:r>
          </w:p>
          <w:p w:rsidR="00F473BF" w:rsidRDefault="00F473BF">
            <w:pPr>
              <w:spacing w:after="0"/>
              <w:ind w:left="135"/>
            </w:pPr>
          </w:p>
        </w:tc>
        <w:tc>
          <w:tcPr>
            <w:tcW w:w="0" w:type="auto"/>
            <w:vMerge/>
            <w:tcBorders>
              <w:top w:val="nil"/>
            </w:tcBorders>
            <w:tcMar>
              <w:top w:w="50" w:type="dxa"/>
              <w:left w:w="100" w:type="dxa"/>
            </w:tcMar>
          </w:tcPr>
          <w:p w:rsidR="00F473BF" w:rsidRDefault="00F473BF"/>
        </w:tc>
      </w:tr>
      <w:tr w:rsidR="00F473BF">
        <w:trPr>
          <w:trHeight w:val="144"/>
          <w:tblCellSpacing w:w="20" w:type="nil"/>
        </w:trPr>
        <w:tc>
          <w:tcPr>
            <w:tcW w:w="0" w:type="auto"/>
            <w:gridSpan w:val="6"/>
            <w:tcMar>
              <w:top w:w="50" w:type="dxa"/>
              <w:left w:w="100" w:type="dxa"/>
            </w:tcMar>
            <w:vAlign w:val="center"/>
          </w:tcPr>
          <w:p w:rsidR="00F473BF" w:rsidRDefault="008702D8">
            <w:pPr>
              <w:spacing w:after="0"/>
              <w:ind w:left="135"/>
            </w:pPr>
            <w:r>
              <w:rPr>
                <w:rFonts w:ascii="Times New Roman" w:hAnsi="Times New Roman"/>
                <w:b/>
                <w:color w:val="000000"/>
                <w:sz w:val="24"/>
              </w:rPr>
              <w:t>Раздел 1.Первоначальные химические понятия</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1.1</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1.2</w:t>
            </w:r>
          </w:p>
        </w:tc>
        <w:tc>
          <w:tcPr>
            <w:tcW w:w="3168" w:type="dxa"/>
            <w:tcMar>
              <w:top w:w="50" w:type="dxa"/>
              <w:left w:w="100" w:type="dxa"/>
            </w:tcMar>
            <w:vAlign w:val="center"/>
          </w:tcPr>
          <w:p w:rsidR="00F473BF" w:rsidRDefault="008702D8">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3BF" w:rsidRDefault="00F473BF"/>
        </w:tc>
      </w:tr>
      <w:tr w:rsidR="00F473BF" w:rsidRPr="006A5C5B">
        <w:trPr>
          <w:trHeight w:val="144"/>
          <w:tblCellSpacing w:w="20" w:type="nil"/>
        </w:trPr>
        <w:tc>
          <w:tcPr>
            <w:tcW w:w="0" w:type="auto"/>
            <w:gridSpan w:val="6"/>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b/>
                <w:color w:val="000000"/>
                <w:sz w:val="24"/>
                <w:lang w:val="ru-RU"/>
              </w:rPr>
              <w:t>Раздел 2.Важнейшие представители неорганических веществ</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2.1</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2.2</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Водород</w:t>
            </w:r>
            <w:proofErr w:type="gramStart"/>
            <w:r w:rsidRPr="008702D8">
              <w:rPr>
                <w:rFonts w:ascii="Times New Roman" w:hAnsi="Times New Roman"/>
                <w:color w:val="000000"/>
                <w:sz w:val="24"/>
                <w:lang w:val="ru-RU"/>
              </w:rPr>
              <w:t>.П</w:t>
            </w:r>
            <w:proofErr w:type="gramEnd"/>
            <w:r w:rsidRPr="008702D8">
              <w:rPr>
                <w:rFonts w:ascii="Times New Roman" w:hAnsi="Times New Roman"/>
                <w:color w:val="000000"/>
                <w:sz w:val="24"/>
                <w:lang w:val="ru-RU"/>
              </w:rPr>
              <w:t>онятие о кислотах и солях</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2.3</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2.4</w:t>
            </w:r>
          </w:p>
        </w:tc>
        <w:tc>
          <w:tcPr>
            <w:tcW w:w="3168" w:type="dxa"/>
            <w:tcMar>
              <w:top w:w="50" w:type="dxa"/>
              <w:left w:w="100" w:type="dxa"/>
            </w:tcMar>
            <w:vAlign w:val="center"/>
          </w:tcPr>
          <w:p w:rsidR="00F473BF" w:rsidRDefault="008702D8">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473BF" w:rsidRDefault="00F473BF"/>
        </w:tc>
      </w:tr>
      <w:tr w:rsidR="00F473BF">
        <w:trPr>
          <w:trHeight w:val="144"/>
          <w:tblCellSpacing w:w="20" w:type="nil"/>
        </w:trPr>
        <w:tc>
          <w:tcPr>
            <w:tcW w:w="0" w:type="auto"/>
            <w:gridSpan w:val="6"/>
            <w:tcMar>
              <w:top w:w="50" w:type="dxa"/>
              <w:left w:w="100" w:type="dxa"/>
            </w:tcMar>
            <w:vAlign w:val="center"/>
          </w:tcPr>
          <w:p w:rsidR="00F473BF" w:rsidRDefault="008702D8">
            <w:pPr>
              <w:spacing w:after="0"/>
              <w:ind w:left="135"/>
            </w:pPr>
            <w:r w:rsidRPr="008702D8">
              <w:rPr>
                <w:rFonts w:ascii="Times New Roman" w:hAnsi="Times New Roman"/>
                <w:b/>
                <w:color w:val="000000"/>
                <w:sz w:val="24"/>
                <w:lang w:val="ru-RU"/>
              </w:rPr>
              <w:t xml:space="preserve">Раздел 3.Периодический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3.2</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F473BF" w:rsidRDefault="00F473BF"/>
        </w:tc>
        <w:tc>
          <w:tcPr>
            <w:tcW w:w="1768" w:type="dxa"/>
            <w:tcMar>
              <w:top w:w="50" w:type="dxa"/>
              <w:left w:w="100" w:type="dxa"/>
            </w:tcMar>
            <w:vAlign w:val="center"/>
          </w:tcPr>
          <w:p w:rsidR="00F473BF" w:rsidRDefault="00F473BF"/>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rsidRPr="006A5C5B">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41837</w:t>
              </w:r>
              <w:r>
                <w:rPr>
                  <w:rFonts w:ascii="Times New Roman" w:hAnsi="Times New Roman"/>
                  <w:color w:val="0000FF"/>
                  <w:u w:val="single"/>
                </w:rPr>
                <w:t>c</w:t>
              </w:r>
            </w:hyperlink>
          </w:p>
        </w:tc>
      </w:tr>
      <w:tr w:rsidR="00F473BF">
        <w:trPr>
          <w:trHeight w:val="144"/>
          <w:tblCellSpacing w:w="20" w:type="nil"/>
        </w:trPr>
        <w:tc>
          <w:tcPr>
            <w:tcW w:w="0" w:type="auto"/>
            <w:gridSpan w:val="2"/>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F473BF" w:rsidRDefault="00F473BF"/>
        </w:tc>
      </w:tr>
    </w:tbl>
    <w:p w:rsidR="00F473BF" w:rsidRDefault="00F473BF">
      <w:pPr>
        <w:sectPr w:rsidR="00F473BF">
          <w:pgSz w:w="16383" w:h="11906" w:orient="landscape"/>
          <w:pgMar w:top="1134" w:right="850" w:bottom="1134" w:left="1701" w:header="720" w:footer="720" w:gutter="0"/>
          <w:cols w:space="720"/>
        </w:sectPr>
      </w:pPr>
    </w:p>
    <w:p w:rsidR="00F473BF" w:rsidRDefault="008702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F473BF">
        <w:trPr>
          <w:trHeight w:val="144"/>
          <w:tblCellSpacing w:w="20" w:type="nil"/>
        </w:trPr>
        <w:tc>
          <w:tcPr>
            <w:tcW w:w="492"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 п/п </w:t>
            </w:r>
          </w:p>
          <w:p w:rsidR="00F473BF" w:rsidRDefault="00F473BF">
            <w:pPr>
              <w:spacing w:after="0"/>
              <w:ind w:left="135"/>
            </w:pPr>
          </w:p>
        </w:tc>
        <w:tc>
          <w:tcPr>
            <w:tcW w:w="3168"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Наименование разделов и тем программы </w:t>
            </w:r>
          </w:p>
          <w:p w:rsidR="00F473BF" w:rsidRDefault="00F473BF">
            <w:pPr>
              <w:spacing w:after="0"/>
              <w:ind w:left="135"/>
            </w:pPr>
          </w:p>
        </w:tc>
        <w:tc>
          <w:tcPr>
            <w:tcW w:w="0" w:type="auto"/>
            <w:gridSpan w:val="3"/>
            <w:tcMar>
              <w:top w:w="50" w:type="dxa"/>
              <w:left w:w="100" w:type="dxa"/>
            </w:tcMar>
            <w:vAlign w:val="center"/>
          </w:tcPr>
          <w:p w:rsidR="00F473BF" w:rsidRDefault="008702D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Электронные (цифровые) образовательные ресурсы </w:t>
            </w:r>
          </w:p>
          <w:p w:rsidR="00F473BF" w:rsidRDefault="00F473BF">
            <w:pPr>
              <w:spacing w:after="0"/>
              <w:ind w:left="135"/>
            </w:pPr>
          </w:p>
        </w:tc>
      </w:tr>
      <w:tr w:rsidR="00F473BF">
        <w:trPr>
          <w:trHeight w:val="144"/>
          <w:tblCellSpacing w:w="20" w:type="nil"/>
        </w:trPr>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c>
          <w:tcPr>
            <w:tcW w:w="960"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Всего </w:t>
            </w:r>
          </w:p>
          <w:p w:rsidR="00F473BF" w:rsidRDefault="00F473BF">
            <w:pPr>
              <w:spacing w:after="0"/>
              <w:ind w:left="135"/>
            </w:pPr>
          </w:p>
        </w:tc>
        <w:tc>
          <w:tcPr>
            <w:tcW w:w="1680"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Контрольные работы </w:t>
            </w:r>
          </w:p>
          <w:p w:rsidR="00F473BF" w:rsidRDefault="00F473BF">
            <w:pPr>
              <w:spacing w:after="0"/>
              <w:ind w:left="135"/>
            </w:pPr>
          </w:p>
        </w:tc>
        <w:tc>
          <w:tcPr>
            <w:tcW w:w="1768"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Практические работы </w:t>
            </w:r>
          </w:p>
          <w:p w:rsidR="00F473BF" w:rsidRDefault="00F473BF">
            <w:pPr>
              <w:spacing w:after="0"/>
              <w:ind w:left="135"/>
            </w:pPr>
          </w:p>
        </w:tc>
        <w:tc>
          <w:tcPr>
            <w:tcW w:w="0" w:type="auto"/>
            <w:vMerge/>
            <w:tcBorders>
              <w:top w:val="nil"/>
            </w:tcBorders>
            <w:tcMar>
              <w:top w:w="50" w:type="dxa"/>
              <w:left w:w="100" w:type="dxa"/>
            </w:tcMar>
          </w:tcPr>
          <w:p w:rsidR="00F473BF" w:rsidRDefault="00F473BF"/>
        </w:tc>
      </w:tr>
      <w:tr w:rsidR="00F473BF" w:rsidRPr="006A5C5B">
        <w:trPr>
          <w:trHeight w:val="144"/>
          <w:tblCellSpacing w:w="20" w:type="nil"/>
        </w:trPr>
        <w:tc>
          <w:tcPr>
            <w:tcW w:w="0" w:type="auto"/>
            <w:gridSpan w:val="6"/>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b/>
                <w:color w:val="000000"/>
                <w:sz w:val="24"/>
                <w:lang w:val="ru-RU"/>
              </w:rPr>
              <w:t>Раздел 1.Вещество и химические реакции</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1.1</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1.2</w:t>
            </w:r>
          </w:p>
        </w:tc>
        <w:tc>
          <w:tcPr>
            <w:tcW w:w="3168" w:type="dxa"/>
            <w:tcMar>
              <w:top w:w="50" w:type="dxa"/>
              <w:left w:w="100" w:type="dxa"/>
            </w:tcMar>
            <w:vAlign w:val="center"/>
          </w:tcPr>
          <w:p w:rsidR="00F473BF" w:rsidRDefault="008702D8">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1.3</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473BF" w:rsidRDefault="00F473BF"/>
        </w:tc>
      </w:tr>
      <w:tr w:rsidR="00F473BF" w:rsidRPr="006A5C5B">
        <w:trPr>
          <w:trHeight w:val="144"/>
          <w:tblCellSpacing w:w="20" w:type="nil"/>
        </w:trPr>
        <w:tc>
          <w:tcPr>
            <w:tcW w:w="0" w:type="auto"/>
            <w:gridSpan w:val="6"/>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b/>
                <w:color w:val="000000"/>
                <w:sz w:val="24"/>
                <w:lang w:val="ru-RU"/>
              </w:rPr>
              <w:t>Раздел 2.Неметаллы и их соединения</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2.1</w:t>
            </w:r>
          </w:p>
        </w:tc>
        <w:tc>
          <w:tcPr>
            <w:tcW w:w="316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8702D8">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2.2</w:t>
            </w:r>
          </w:p>
        </w:tc>
        <w:tc>
          <w:tcPr>
            <w:tcW w:w="316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8702D8">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2.3</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8702D8">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2.4</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8702D8">
              <w:rPr>
                <w:rFonts w:ascii="Times New Roman" w:hAnsi="Times New Roman"/>
                <w:color w:val="000000"/>
                <w:sz w:val="24"/>
                <w:lang w:val="ru-RU"/>
              </w:rPr>
              <w:t xml:space="preserve">А-группы. Углерод и </w:t>
            </w:r>
            <w:proofErr w:type="gramStart"/>
            <w:r w:rsidRPr="008702D8">
              <w:rPr>
                <w:rFonts w:ascii="Times New Roman" w:hAnsi="Times New Roman"/>
                <w:color w:val="000000"/>
                <w:sz w:val="24"/>
                <w:lang w:val="ru-RU"/>
              </w:rPr>
              <w:t>кремний</w:t>
            </w:r>
            <w:proofErr w:type="gramEnd"/>
            <w:r w:rsidRPr="008702D8">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473BF" w:rsidRDefault="00F473BF"/>
        </w:tc>
      </w:tr>
      <w:tr w:rsidR="00F473BF" w:rsidRPr="006A5C5B">
        <w:trPr>
          <w:trHeight w:val="144"/>
          <w:tblCellSpacing w:w="20" w:type="nil"/>
        </w:trPr>
        <w:tc>
          <w:tcPr>
            <w:tcW w:w="0" w:type="auto"/>
            <w:gridSpan w:val="6"/>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b/>
                <w:color w:val="000000"/>
                <w:sz w:val="24"/>
                <w:lang w:val="ru-RU"/>
              </w:rPr>
              <w:lastRenderedPageBreak/>
              <w:t>Раздел 3.Металлы и их соединения</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3.1</w:t>
            </w:r>
          </w:p>
        </w:tc>
        <w:tc>
          <w:tcPr>
            <w:tcW w:w="3168" w:type="dxa"/>
            <w:tcMar>
              <w:top w:w="50" w:type="dxa"/>
              <w:left w:w="100" w:type="dxa"/>
            </w:tcMar>
            <w:vAlign w:val="center"/>
          </w:tcPr>
          <w:p w:rsidR="00F473BF" w:rsidRDefault="008702D8">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3.2</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16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473BF" w:rsidRDefault="00F473BF"/>
        </w:tc>
      </w:tr>
      <w:tr w:rsidR="00F473BF" w:rsidRPr="006A5C5B">
        <w:trPr>
          <w:trHeight w:val="144"/>
          <w:tblCellSpacing w:w="20" w:type="nil"/>
        </w:trPr>
        <w:tc>
          <w:tcPr>
            <w:tcW w:w="0" w:type="auto"/>
            <w:gridSpan w:val="6"/>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b/>
                <w:color w:val="000000"/>
                <w:sz w:val="24"/>
                <w:lang w:val="ru-RU"/>
              </w:rPr>
              <w:t>Раздел 4.Химия и окружающая среда</w:t>
            </w:r>
          </w:p>
        </w:tc>
      </w:tr>
      <w:tr w:rsidR="00F473BF" w:rsidRPr="006A5C5B">
        <w:trPr>
          <w:trHeight w:val="144"/>
          <w:tblCellSpacing w:w="20" w:type="nil"/>
        </w:trPr>
        <w:tc>
          <w:tcPr>
            <w:tcW w:w="492" w:type="dxa"/>
            <w:tcMar>
              <w:top w:w="50" w:type="dxa"/>
              <w:left w:w="100" w:type="dxa"/>
            </w:tcMar>
            <w:vAlign w:val="center"/>
          </w:tcPr>
          <w:p w:rsidR="00F473BF" w:rsidRDefault="008702D8">
            <w:pPr>
              <w:spacing w:after="0"/>
            </w:pPr>
            <w:r>
              <w:rPr>
                <w:rFonts w:ascii="Times New Roman" w:hAnsi="Times New Roman"/>
                <w:color w:val="000000"/>
                <w:sz w:val="24"/>
              </w:rPr>
              <w:t>4.1</w:t>
            </w:r>
          </w:p>
        </w:tc>
        <w:tc>
          <w:tcPr>
            <w:tcW w:w="316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473BF" w:rsidRDefault="00F473BF"/>
        </w:tc>
      </w:tr>
      <w:tr w:rsidR="00F473BF" w:rsidRPr="006A5C5B">
        <w:trPr>
          <w:trHeight w:val="144"/>
          <w:tblCellSpacing w:w="20" w:type="nil"/>
        </w:trPr>
        <w:tc>
          <w:tcPr>
            <w:tcW w:w="0" w:type="auto"/>
            <w:gridSpan w:val="2"/>
            <w:tcMar>
              <w:top w:w="50" w:type="dxa"/>
              <w:left w:w="100" w:type="dxa"/>
            </w:tcMar>
            <w:vAlign w:val="center"/>
          </w:tcPr>
          <w:p w:rsidR="00F473BF" w:rsidRDefault="008702D8">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73BF" w:rsidRDefault="00F473BF">
            <w:pPr>
              <w:spacing w:after="0"/>
              <w:ind w:left="135"/>
              <w:jc w:val="center"/>
            </w:pPr>
          </w:p>
        </w:tc>
        <w:tc>
          <w:tcPr>
            <w:tcW w:w="1768" w:type="dxa"/>
            <w:tcMar>
              <w:top w:w="50" w:type="dxa"/>
              <w:left w:w="100" w:type="dxa"/>
            </w:tcMar>
            <w:vAlign w:val="center"/>
          </w:tcPr>
          <w:p w:rsidR="00F473BF" w:rsidRDefault="00F473BF">
            <w:pPr>
              <w:spacing w:after="0"/>
              <w:ind w:left="135"/>
              <w:jc w:val="center"/>
            </w:pPr>
          </w:p>
        </w:tc>
        <w:tc>
          <w:tcPr>
            <w:tcW w:w="2599"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/7</w:t>
              </w:r>
              <w:r>
                <w:rPr>
                  <w:rFonts w:ascii="Times New Roman" w:hAnsi="Times New Roman"/>
                  <w:color w:val="0000FF"/>
                  <w:u w:val="single"/>
                </w:rPr>
                <w:t>f</w:t>
              </w:r>
              <w:r w:rsidRPr="008702D8">
                <w:rPr>
                  <w:rFonts w:ascii="Times New Roman" w:hAnsi="Times New Roman"/>
                  <w:color w:val="0000FF"/>
                  <w:u w:val="single"/>
                  <w:lang w:val="ru-RU"/>
                </w:rPr>
                <w:t>41</w:t>
              </w:r>
              <w:r>
                <w:rPr>
                  <w:rFonts w:ascii="Times New Roman" w:hAnsi="Times New Roman"/>
                  <w:color w:val="0000FF"/>
                  <w:u w:val="single"/>
                </w:rPr>
                <w:t>a</w:t>
              </w:r>
              <w:r w:rsidRPr="008702D8">
                <w:rPr>
                  <w:rFonts w:ascii="Times New Roman" w:hAnsi="Times New Roman"/>
                  <w:color w:val="0000FF"/>
                  <w:u w:val="single"/>
                  <w:lang w:val="ru-RU"/>
                </w:rPr>
                <w:t>636</w:t>
              </w:r>
            </w:hyperlink>
          </w:p>
        </w:tc>
      </w:tr>
      <w:tr w:rsidR="00F473BF">
        <w:trPr>
          <w:trHeight w:val="144"/>
          <w:tblCellSpacing w:w="20" w:type="nil"/>
        </w:trPr>
        <w:tc>
          <w:tcPr>
            <w:tcW w:w="0" w:type="auto"/>
            <w:gridSpan w:val="2"/>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F473BF" w:rsidRDefault="00F473BF"/>
        </w:tc>
      </w:tr>
    </w:tbl>
    <w:p w:rsidR="00F473BF" w:rsidRDefault="00F473BF">
      <w:pPr>
        <w:sectPr w:rsidR="00F473BF">
          <w:pgSz w:w="16383" w:h="11906" w:orient="landscape"/>
          <w:pgMar w:top="1134" w:right="850" w:bottom="1134" w:left="1701" w:header="720" w:footer="720" w:gutter="0"/>
          <w:cols w:space="720"/>
        </w:sectPr>
      </w:pPr>
    </w:p>
    <w:p w:rsidR="00F473BF" w:rsidRDefault="00F473BF">
      <w:pPr>
        <w:sectPr w:rsidR="00F473BF">
          <w:pgSz w:w="16383" w:h="11906" w:orient="landscape"/>
          <w:pgMar w:top="1134" w:right="850" w:bottom="1134" w:left="1701" w:header="720" w:footer="720" w:gutter="0"/>
          <w:cols w:space="720"/>
        </w:sectPr>
      </w:pPr>
    </w:p>
    <w:p w:rsidR="00F473BF" w:rsidRDefault="008702D8">
      <w:pPr>
        <w:spacing w:after="0"/>
        <w:ind w:left="120"/>
      </w:pPr>
      <w:bookmarkStart w:id="14" w:name="block-25561249"/>
      <w:bookmarkEnd w:id="13"/>
      <w:r>
        <w:rPr>
          <w:rFonts w:ascii="Times New Roman" w:hAnsi="Times New Roman"/>
          <w:b/>
          <w:color w:val="000000"/>
          <w:sz w:val="28"/>
        </w:rPr>
        <w:lastRenderedPageBreak/>
        <w:t xml:space="preserve"> ПОУРОЧНОЕ ПЛАНИРОВАНИЕ </w:t>
      </w:r>
    </w:p>
    <w:p w:rsidR="00F473BF" w:rsidRDefault="008702D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F473BF">
        <w:trPr>
          <w:trHeight w:val="144"/>
          <w:tblCellSpacing w:w="20" w:type="nil"/>
        </w:trPr>
        <w:tc>
          <w:tcPr>
            <w:tcW w:w="323"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 п/п </w:t>
            </w:r>
          </w:p>
          <w:p w:rsidR="00F473BF" w:rsidRDefault="00F473BF">
            <w:pPr>
              <w:spacing w:after="0"/>
              <w:ind w:left="135"/>
            </w:pPr>
          </w:p>
        </w:tc>
        <w:tc>
          <w:tcPr>
            <w:tcW w:w="4048"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Тема урока </w:t>
            </w:r>
          </w:p>
          <w:p w:rsidR="00F473BF" w:rsidRDefault="00F473BF">
            <w:pPr>
              <w:spacing w:after="0"/>
              <w:ind w:left="135"/>
            </w:pPr>
          </w:p>
        </w:tc>
        <w:tc>
          <w:tcPr>
            <w:tcW w:w="0" w:type="auto"/>
            <w:gridSpan w:val="3"/>
            <w:tcMar>
              <w:top w:w="50" w:type="dxa"/>
              <w:left w:w="100" w:type="dxa"/>
            </w:tcMar>
            <w:vAlign w:val="center"/>
          </w:tcPr>
          <w:p w:rsidR="00F473BF" w:rsidRDefault="008702D8">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Дата изучения </w:t>
            </w:r>
          </w:p>
          <w:p w:rsidR="00F473BF" w:rsidRDefault="00F473BF">
            <w:pPr>
              <w:spacing w:after="0"/>
              <w:ind w:left="135"/>
            </w:pPr>
          </w:p>
        </w:tc>
        <w:tc>
          <w:tcPr>
            <w:tcW w:w="1867"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Электронные цифровые образовательные ресурсы </w:t>
            </w:r>
          </w:p>
          <w:p w:rsidR="00F473BF" w:rsidRDefault="00F473BF">
            <w:pPr>
              <w:spacing w:after="0"/>
              <w:ind w:left="135"/>
            </w:pPr>
          </w:p>
        </w:tc>
      </w:tr>
      <w:tr w:rsidR="00F473BF">
        <w:trPr>
          <w:trHeight w:val="144"/>
          <w:tblCellSpacing w:w="20" w:type="nil"/>
        </w:trPr>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c>
          <w:tcPr>
            <w:tcW w:w="736"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Всего </w:t>
            </w:r>
          </w:p>
          <w:p w:rsidR="00F473BF" w:rsidRDefault="00F473BF">
            <w:pPr>
              <w:spacing w:after="0"/>
              <w:ind w:left="135"/>
            </w:pPr>
          </w:p>
        </w:tc>
        <w:tc>
          <w:tcPr>
            <w:tcW w:w="1418"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Контрольные работы </w:t>
            </w:r>
          </w:p>
          <w:p w:rsidR="00F473BF" w:rsidRDefault="00F473BF">
            <w:pPr>
              <w:spacing w:after="0"/>
              <w:ind w:left="135"/>
            </w:pPr>
          </w:p>
        </w:tc>
        <w:tc>
          <w:tcPr>
            <w:tcW w:w="1526"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Практические работы </w:t>
            </w:r>
          </w:p>
          <w:p w:rsidR="00F473BF" w:rsidRDefault="00F473BF">
            <w:pPr>
              <w:spacing w:after="0"/>
              <w:ind w:left="135"/>
            </w:pPr>
          </w:p>
        </w:tc>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210</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227</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23</w:t>
              </w:r>
              <w:r>
                <w:rPr>
                  <w:rFonts w:ascii="Times New Roman" w:hAnsi="Times New Roman"/>
                  <w:color w:val="0000FF"/>
                  <w:u w:val="single"/>
                </w:rPr>
                <w:t>dc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26</w:t>
              </w:r>
              <w:r>
                <w:rPr>
                  <w:rFonts w:ascii="Times New Roman" w:hAnsi="Times New Roman"/>
                  <w:color w:val="0000FF"/>
                  <w:u w:val="single"/>
                </w:rPr>
                <w:t>ca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28</w:t>
              </w:r>
              <w:r>
                <w:rPr>
                  <w:rFonts w:ascii="Times New Roman" w:hAnsi="Times New Roman"/>
                  <w:color w:val="0000FF"/>
                  <w:u w:val="single"/>
                </w:rPr>
                <w:t>c</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w:t>
              </w:r>
              <w:r>
                <w:rPr>
                  <w:rFonts w:ascii="Times New Roman" w:hAnsi="Times New Roman"/>
                  <w:color w:val="0000FF"/>
                  <w:u w:val="single"/>
                </w:rPr>
                <w:t>a</w:t>
              </w:r>
              <w:r w:rsidRPr="008702D8">
                <w:rPr>
                  <w:rFonts w:ascii="Times New Roman" w:hAnsi="Times New Roman"/>
                  <w:color w:val="0000FF"/>
                  <w:u w:val="single"/>
                  <w:lang w:val="ru-RU"/>
                </w:rPr>
                <w:t>6</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w:t>
              </w:r>
              <w:r>
                <w:rPr>
                  <w:rFonts w:ascii="Times New Roman" w:hAnsi="Times New Roman"/>
                  <w:color w:val="0000FF"/>
                  <w:u w:val="single"/>
                </w:rPr>
                <w:t>be</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8</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w:t>
              </w:r>
              <w:r>
                <w:rPr>
                  <w:rFonts w:ascii="Times New Roman" w:hAnsi="Times New Roman"/>
                  <w:color w:val="0000FF"/>
                  <w:u w:val="single"/>
                </w:rPr>
                <w:t>a</w:t>
              </w:r>
              <w:r w:rsidRPr="008702D8">
                <w:rPr>
                  <w:rFonts w:ascii="Times New Roman" w:hAnsi="Times New Roman"/>
                  <w:color w:val="0000FF"/>
                  <w:u w:val="single"/>
                  <w:lang w:val="ru-RU"/>
                </w:rPr>
                <w:t>6</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9</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w:t>
              </w:r>
              <w:r>
                <w:rPr>
                  <w:rFonts w:ascii="Times New Roman" w:hAnsi="Times New Roman"/>
                  <w:color w:val="0000FF"/>
                  <w:u w:val="single"/>
                </w:rPr>
                <w:t>d</w:t>
              </w:r>
              <w:r w:rsidRPr="008702D8">
                <w:rPr>
                  <w:rFonts w:ascii="Times New Roman" w:hAnsi="Times New Roman"/>
                  <w:color w:val="0000FF"/>
                  <w:u w:val="single"/>
                  <w:lang w:val="ru-RU"/>
                </w:rPr>
                <w:t>50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2</w:t>
              </w:r>
              <w:r>
                <w:rPr>
                  <w:rFonts w:ascii="Times New Roman" w:hAnsi="Times New Roman"/>
                  <w:color w:val="0000FF"/>
                  <w:u w:val="single"/>
                </w:rPr>
                <w:t>eae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11</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323</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12</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350</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13</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5230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14</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37</w:t>
              </w:r>
              <w:r>
                <w:rPr>
                  <w:rFonts w:ascii="Times New Roman" w:hAnsi="Times New Roman"/>
                  <w:color w:val="0000FF"/>
                  <w:u w:val="single"/>
                </w:rPr>
                <w:t>fa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w:t>
              </w:r>
              <w:r>
                <w:rPr>
                  <w:rFonts w:ascii="Times New Roman" w:hAnsi="Times New Roman"/>
                  <w:color w:val="0000FF"/>
                  <w:u w:val="single"/>
                </w:rPr>
                <w:t>a</w:t>
              </w:r>
              <w:r w:rsidRPr="008702D8">
                <w:rPr>
                  <w:rFonts w:ascii="Times New Roman" w:hAnsi="Times New Roman"/>
                  <w:color w:val="0000FF"/>
                  <w:u w:val="single"/>
                  <w:lang w:val="ru-RU"/>
                </w:rPr>
                <w:t>16</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w:t>
              </w:r>
              <w:r>
                <w:rPr>
                  <w:rFonts w:ascii="Times New Roman" w:hAnsi="Times New Roman"/>
                  <w:color w:val="0000FF"/>
                  <w:u w:val="single"/>
                </w:rPr>
                <w:t>b</w:t>
              </w:r>
              <w:r w:rsidRPr="008702D8">
                <w:rPr>
                  <w:rFonts w:ascii="Times New Roman" w:hAnsi="Times New Roman"/>
                  <w:color w:val="0000FF"/>
                  <w:u w:val="single"/>
                  <w:lang w:val="ru-RU"/>
                </w:rPr>
                <w:t>88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5708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18</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3</w:t>
              </w:r>
              <w:r>
                <w:rPr>
                  <w:rFonts w:ascii="Times New Roman" w:hAnsi="Times New Roman"/>
                  <w:color w:val="0000FF"/>
                  <w:u w:val="single"/>
                </w:rPr>
                <w:t>f</w:t>
              </w:r>
              <w:r w:rsidRPr="008702D8">
                <w:rPr>
                  <w:rFonts w:ascii="Times New Roman" w:hAnsi="Times New Roman"/>
                  <w:color w:val="0000FF"/>
                  <w:u w:val="single"/>
                  <w:lang w:val="ru-RU"/>
                </w:rPr>
                <w:t>34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19</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40</w:t>
              </w:r>
              <w:r>
                <w:rPr>
                  <w:rFonts w:ascii="Times New Roman" w:hAnsi="Times New Roman"/>
                  <w:color w:val="0000FF"/>
                  <w:u w:val="single"/>
                </w:rPr>
                <w:t>c</w:t>
              </w:r>
              <w:r w:rsidRPr="008702D8">
                <w:rPr>
                  <w:rFonts w:ascii="Times New Roman" w:hAnsi="Times New Roman"/>
                  <w:color w:val="0000FF"/>
                  <w:u w:val="single"/>
                  <w:lang w:val="ru-RU"/>
                </w:rPr>
                <w:t>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20</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4290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21</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Воздух — смесь газов. Состав воздуха. Кислород — элемент и </w:t>
            </w:r>
            <w:r w:rsidRPr="008702D8">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448</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4614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23</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497</w:t>
              </w:r>
              <w:r>
                <w:rPr>
                  <w:rFonts w:ascii="Times New Roman" w:hAnsi="Times New Roman"/>
                  <w:color w:val="0000FF"/>
                  <w:u w:val="single"/>
                </w:rPr>
                <w:t>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24</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8702D8">
              <w:rPr>
                <w:rFonts w:ascii="Times New Roman" w:hAnsi="Times New Roman"/>
                <w:color w:val="000000"/>
                <w:sz w:val="24"/>
                <w:lang w:val="ru-RU"/>
              </w:rPr>
              <w:t>о-</w:t>
            </w:r>
            <w:proofErr w:type="gramEnd"/>
            <w:r w:rsidRPr="008702D8">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4790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c</w:t>
              </w:r>
              <w:r w:rsidRPr="008702D8">
                <w:rPr>
                  <w:rFonts w:ascii="Times New Roman" w:hAnsi="Times New Roman"/>
                  <w:color w:val="0000FF"/>
                  <w:u w:val="single"/>
                  <w:lang w:val="ru-RU"/>
                </w:rPr>
                <w:t>4</w:t>
              </w:r>
              <w:r>
                <w:rPr>
                  <w:rFonts w:ascii="Times New Roman" w:hAnsi="Times New Roman"/>
                  <w:color w:val="0000FF"/>
                  <w:u w:val="single"/>
                </w:rPr>
                <w:t>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ae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27</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dd</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28</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dd</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29</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50</w:t>
              </w:r>
              <w:r>
                <w:rPr>
                  <w:rFonts w:ascii="Times New Roman" w:hAnsi="Times New Roman"/>
                  <w:color w:val="0000FF"/>
                  <w:u w:val="single"/>
                </w:rPr>
                <w:t>d</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30</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dd</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31</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4</w:t>
              </w:r>
              <w:r>
                <w:rPr>
                  <w:rFonts w:ascii="Times New Roman" w:hAnsi="Times New Roman"/>
                  <w:color w:val="0000FF"/>
                  <w:u w:val="single"/>
                </w:rPr>
                <w:t>f</w:t>
              </w:r>
              <w:r w:rsidRPr="008702D8">
                <w:rPr>
                  <w:rFonts w:ascii="Times New Roman" w:hAnsi="Times New Roman"/>
                  <w:color w:val="0000FF"/>
                  <w:u w:val="single"/>
                  <w:lang w:val="ru-RU"/>
                </w:rPr>
                <w:t>42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542</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33</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55</w:t>
              </w:r>
              <w:r>
                <w:rPr>
                  <w:rFonts w:ascii="Times New Roman" w:hAnsi="Times New Roman"/>
                  <w:color w:val="0000FF"/>
                  <w:u w:val="single"/>
                </w:rPr>
                <w:t>a</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34</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5708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587</w:t>
              </w:r>
              <w:r>
                <w:rPr>
                  <w:rFonts w:ascii="Times New Roman" w:hAnsi="Times New Roman"/>
                  <w:color w:val="0000FF"/>
                  <w:u w:val="single"/>
                </w:rPr>
                <w:t>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59</w:t>
              </w:r>
              <w:r>
                <w:rPr>
                  <w:rFonts w:ascii="Times New Roman" w:hAnsi="Times New Roman"/>
                  <w:color w:val="0000FF"/>
                  <w:u w:val="single"/>
                </w:rPr>
                <w:t>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w:t>
              </w:r>
              <w:r>
                <w:rPr>
                  <w:rFonts w:ascii="Times New Roman" w:hAnsi="Times New Roman"/>
                  <w:color w:val="0000FF"/>
                  <w:u w:val="single"/>
                </w:rPr>
                <w:t>b</w:t>
              </w:r>
              <w:r w:rsidRPr="008702D8">
                <w:rPr>
                  <w:rFonts w:ascii="Times New Roman" w:hAnsi="Times New Roman"/>
                  <w:color w:val="0000FF"/>
                  <w:u w:val="single"/>
                  <w:lang w:val="ru-RU"/>
                </w:rPr>
                <w:t>40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38</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5</w:t>
              </w:r>
              <w:r>
                <w:rPr>
                  <w:rFonts w:ascii="Times New Roman" w:hAnsi="Times New Roman"/>
                  <w:color w:val="0000FF"/>
                  <w:u w:val="single"/>
                </w:rPr>
                <w:t>eba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39</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6342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40</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664</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41</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664</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42</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67</w:t>
              </w:r>
              <w:r>
                <w:rPr>
                  <w:rFonts w:ascii="Times New Roman" w:hAnsi="Times New Roman"/>
                  <w:color w:val="0000FF"/>
                  <w:u w:val="single"/>
                </w:rPr>
                <w:t>ca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67</w:t>
              </w:r>
              <w:r>
                <w:rPr>
                  <w:rFonts w:ascii="Times New Roman" w:hAnsi="Times New Roman"/>
                  <w:color w:val="0000FF"/>
                  <w:u w:val="single"/>
                </w:rPr>
                <w:t>ca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44</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dfee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dfee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9474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b</w:t>
              </w:r>
              <w:r w:rsidRPr="008702D8">
                <w:rPr>
                  <w:rFonts w:ascii="Times New Roman" w:hAnsi="Times New Roman"/>
                  <w:color w:val="0000FF"/>
                  <w:u w:val="single"/>
                  <w:lang w:val="ru-RU"/>
                </w:rPr>
                <w:t>7</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48</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a</w:t>
              </w:r>
              <w:r w:rsidRPr="008702D8">
                <w:rPr>
                  <w:rFonts w:ascii="Times New Roman" w:hAnsi="Times New Roman"/>
                  <w:color w:val="0000FF"/>
                  <w:u w:val="single"/>
                  <w:lang w:val="ru-RU"/>
                </w:rPr>
                <w:t>50</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49</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cb</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50</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e</w:t>
              </w:r>
              <w:r w:rsidRPr="008702D8">
                <w:rPr>
                  <w:rFonts w:ascii="Times New Roman" w:hAnsi="Times New Roman"/>
                  <w:color w:val="0000FF"/>
                  <w:u w:val="single"/>
                  <w:lang w:val="ru-RU"/>
                </w:rPr>
                <w:t>1</w:t>
              </w:r>
              <w:r>
                <w:rPr>
                  <w:rFonts w:ascii="Times New Roman" w:hAnsi="Times New Roman"/>
                  <w:color w:val="0000FF"/>
                  <w:u w:val="single"/>
                </w:rPr>
                <w:t>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51</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ffa</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52</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52</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53</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52</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342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55</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6</w:t>
              </w:r>
              <w:r>
                <w:rPr>
                  <w:rFonts w:ascii="Times New Roman" w:hAnsi="Times New Roman"/>
                  <w:color w:val="0000FF"/>
                  <w:u w:val="single"/>
                </w:rPr>
                <w:t>bc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824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w:t>
              </w:r>
              <w:r w:rsidRPr="008702D8">
                <w:rPr>
                  <w:rFonts w:ascii="Times New Roman" w:hAnsi="Times New Roman"/>
                  <w:color w:val="0000FF"/>
                  <w:u w:val="single"/>
                  <w:lang w:val="ru-RU"/>
                </w:rPr>
                <w:t>96</w:t>
              </w:r>
              <w:r>
                <w:rPr>
                  <w:rFonts w:ascii="Times New Roman" w:hAnsi="Times New Roman"/>
                  <w:color w:val="0000FF"/>
                  <w:u w:val="single"/>
                </w:rPr>
                <w:t>e</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58</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adaab</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59</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adac</w:t>
              </w:r>
              <w:r w:rsidRPr="008702D8">
                <w:rPr>
                  <w:rFonts w:ascii="Times New Roman" w:hAnsi="Times New Roman"/>
                  <w:color w:val="0000FF"/>
                  <w:u w:val="single"/>
                  <w:lang w:val="ru-RU"/>
                </w:rPr>
                <w:t>34</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60</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adaab</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61</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adaab</w:t>
              </w:r>
              <w:r w:rsidRPr="008702D8">
                <w:rPr>
                  <w:rFonts w:ascii="Times New Roman" w:hAnsi="Times New Roman"/>
                  <w:color w:val="0000FF"/>
                  <w:u w:val="single"/>
                  <w:lang w:val="ru-RU"/>
                </w:rPr>
                <w:t>9</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62</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adae</w:t>
              </w:r>
              <w:r w:rsidRPr="008702D8">
                <w:rPr>
                  <w:rFonts w:ascii="Times New Roman" w:hAnsi="Times New Roman"/>
                  <w:color w:val="0000FF"/>
                  <w:u w:val="single"/>
                  <w:lang w:val="ru-RU"/>
                </w:rPr>
                <w:t>28</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63</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076</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64</w:t>
            </w:r>
          </w:p>
        </w:tc>
        <w:tc>
          <w:tcPr>
            <w:tcW w:w="4048" w:type="dxa"/>
            <w:tcMar>
              <w:top w:w="50" w:type="dxa"/>
              <w:left w:w="100" w:type="dxa"/>
            </w:tcMar>
            <w:vAlign w:val="center"/>
          </w:tcPr>
          <w:p w:rsidR="00F473BF" w:rsidRDefault="008702D8">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076</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65</w:t>
            </w:r>
          </w:p>
        </w:tc>
        <w:tc>
          <w:tcPr>
            <w:tcW w:w="4048"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Контрольная работа №4 по теме </w:t>
            </w:r>
            <w:r w:rsidRPr="008702D8">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486</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33</w:t>
              </w:r>
              <w:r>
                <w:rPr>
                  <w:rFonts w:ascii="Times New Roman" w:hAnsi="Times New Roman"/>
                  <w:color w:val="0000FF"/>
                  <w:u w:val="single"/>
                </w:rPr>
                <w:t>c</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67</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cb</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23" w:type="dxa"/>
            <w:tcMar>
              <w:top w:w="50" w:type="dxa"/>
              <w:left w:w="100" w:type="dxa"/>
            </w:tcMar>
            <w:vAlign w:val="center"/>
          </w:tcPr>
          <w:p w:rsidR="00F473BF" w:rsidRDefault="008702D8">
            <w:pPr>
              <w:spacing w:after="0"/>
            </w:pPr>
            <w:r>
              <w:rPr>
                <w:rFonts w:ascii="Times New Roman" w:hAnsi="Times New Roman"/>
                <w:color w:val="000000"/>
                <w:sz w:val="24"/>
              </w:rPr>
              <w:t>68</w:t>
            </w:r>
          </w:p>
        </w:tc>
        <w:tc>
          <w:tcPr>
            <w:tcW w:w="4048"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F473BF" w:rsidRDefault="00F473BF">
            <w:pPr>
              <w:spacing w:after="0"/>
              <w:ind w:left="135"/>
              <w:jc w:val="center"/>
            </w:pPr>
          </w:p>
        </w:tc>
        <w:tc>
          <w:tcPr>
            <w:tcW w:w="1526" w:type="dxa"/>
            <w:tcMar>
              <w:top w:w="50" w:type="dxa"/>
              <w:left w:w="100" w:type="dxa"/>
            </w:tcMar>
            <w:vAlign w:val="center"/>
          </w:tcPr>
          <w:p w:rsidR="00F473BF" w:rsidRDefault="00F473BF">
            <w:pPr>
              <w:spacing w:after="0"/>
              <w:ind w:left="135"/>
              <w:jc w:val="center"/>
            </w:pPr>
          </w:p>
        </w:tc>
        <w:tc>
          <w:tcPr>
            <w:tcW w:w="1067" w:type="dxa"/>
            <w:tcMar>
              <w:top w:w="50" w:type="dxa"/>
              <w:left w:w="100" w:type="dxa"/>
            </w:tcMar>
            <w:vAlign w:val="center"/>
          </w:tcPr>
          <w:p w:rsidR="00F473BF" w:rsidRDefault="00F473BF">
            <w:pPr>
              <w:spacing w:after="0"/>
              <w:ind w:left="135"/>
            </w:pPr>
          </w:p>
        </w:tc>
        <w:tc>
          <w:tcPr>
            <w:tcW w:w="1867"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w:t>
              </w:r>
              <w:r>
                <w:rPr>
                  <w:rFonts w:ascii="Times New Roman" w:hAnsi="Times New Roman"/>
                  <w:color w:val="0000FF"/>
                  <w:u w:val="single"/>
                </w:rPr>
                <w:t>ff</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61</w:t>
              </w:r>
              <w:r>
                <w:rPr>
                  <w:rFonts w:ascii="Times New Roman" w:hAnsi="Times New Roman"/>
                  <w:color w:val="0000FF"/>
                  <w:u w:val="single"/>
                </w:rPr>
                <w:t>c</w:t>
              </w:r>
              <w:r w:rsidRPr="008702D8">
                <w:rPr>
                  <w:rFonts w:ascii="Times New Roman" w:hAnsi="Times New Roman"/>
                  <w:color w:val="0000FF"/>
                  <w:u w:val="single"/>
                  <w:lang w:val="ru-RU"/>
                </w:rPr>
                <w:t>6</w:t>
              </w:r>
            </w:hyperlink>
          </w:p>
        </w:tc>
      </w:tr>
      <w:tr w:rsidR="00F473BF">
        <w:trPr>
          <w:trHeight w:val="144"/>
          <w:tblCellSpacing w:w="20" w:type="nil"/>
        </w:trPr>
        <w:tc>
          <w:tcPr>
            <w:tcW w:w="0" w:type="auto"/>
            <w:gridSpan w:val="2"/>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68 </w:t>
            </w:r>
          </w:p>
        </w:tc>
        <w:tc>
          <w:tcPr>
            <w:tcW w:w="1418"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473BF" w:rsidRDefault="00F473BF"/>
        </w:tc>
      </w:tr>
    </w:tbl>
    <w:p w:rsidR="00F473BF" w:rsidRDefault="00F473BF">
      <w:pPr>
        <w:sectPr w:rsidR="00F473BF">
          <w:pgSz w:w="16383" w:h="11906" w:orient="landscape"/>
          <w:pgMar w:top="1134" w:right="850" w:bottom="1134" w:left="1701" w:header="720" w:footer="720" w:gutter="0"/>
          <w:cols w:space="720"/>
        </w:sectPr>
      </w:pPr>
    </w:p>
    <w:p w:rsidR="00F473BF" w:rsidRDefault="008702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F473BF">
        <w:trPr>
          <w:trHeight w:val="144"/>
          <w:tblCellSpacing w:w="20" w:type="nil"/>
        </w:trPr>
        <w:tc>
          <w:tcPr>
            <w:tcW w:w="366"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 п/п </w:t>
            </w:r>
          </w:p>
          <w:p w:rsidR="00F473BF" w:rsidRDefault="00F473BF">
            <w:pPr>
              <w:spacing w:after="0"/>
              <w:ind w:left="135"/>
            </w:pPr>
          </w:p>
        </w:tc>
        <w:tc>
          <w:tcPr>
            <w:tcW w:w="3344"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Тема урока </w:t>
            </w:r>
          </w:p>
          <w:p w:rsidR="00F473BF" w:rsidRDefault="00F473BF">
            <w:pPr>
              <w:spacing w:after="0"/>
              <w:ind w:left="135"/>
            </w:pPr>
          </w:p>
        </w:tc>
        <w:tc>
          <w:tcPr>
            <w:tcW w:w="0" w:type="auto"/>
            <w:gridSpan w:val="3"/>
            <w:tcMar>
              <w:top w:w="50" w:type="dxa"/>
              <w:left w:w="100" w:type="dxa"/>
            </w:tcMar>
            <w:vAlign w:val="center"/>
          </w:tcPr>
          <w:p w:rsidR="00F473BF" w:rsidRDefault="008702D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Дата изучения </w:t>
            </w:r>
          </w:p>
          <w:p w:rsidR="00F473BF" w:rsidRDefault="00F473BF">
            <w:pPr>
              <w:spacing w:after="0"/>
              <w:ind w:left="135"/>
            </w:pPr>
          </w:p>
        </w:tc>
        <w:tc>
          <w:tcPr>
            <w:tcW w:w="1955" w:type="dxa"/>
            <w:vMerge w:val="restart"/>
            <w:tcMar>
              <w:top w:w="50" w:type="dxa"/>
              <w:left w:w="100" w:type="dxa"/>
            </w:tcMar>
            <w:vAlign w:val="center"/>
          </w:tcPr>
          <w:p w:rsidR="00F473BF" w:rsidRDefault="008702D8">
            <w:pPr>
              <w:spacing w:after="0"/>
              <w:ind w:left="135"/>
            </w:pPr>
            <w:r>
              <w:rPr>
                <w:rFonts w:ascii="Times New Roman" w:hAnsi="Times New Roman"/>
                <w:b/>
                <w:color w:val="000000"/>
                <w:sz w:val="24"/>
              </w:rPr>
              <w:t xml:space="preserve">Электронные цифровые образовательные ресурсы </w:t>
            </w:r>
          </w:p>
          <w:p w:rsidR="00F473BF" w:rsidRDefault="00F473BF">
            <w:pPr>
              <w:spacing w:after="0"/>
              <w:ind w:left="135"/>
            </w:pPr>
          </w:p>
        </w:tc>
      </w:tr>
      <w:tr w:rsidR="00F473BF">
        <w:trPr>
          <w:trHeight w:val="144"/>
          <w:tblCellSpacing w:w="20" w:type="nil"/>
        </w:trPr>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c>
          <w:tcPr>
            <w:tcW w:w="812"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Всего </w:t>
            </w:r>
          </w:p>
          <w:p w:rsidR="00F473BF" w:rsidRDefault="00F473BF">
            <w:pPr>
              <w:spacing w:after="0"/>
              <w:ind w:left="135"/>
            </w:pPr>
          </w:p>
        </w:tc>
        <w:tc>
          <w:tcPr>
            <w:tcW w:w="1507"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Контрольные работы </w:t>
            </w:r>
          </w:p>
          <w:p w:rsidR="00F473BF" w:rsidRDefault="00F473BF">
            <w:pPr>
              <w:spacing w:after="0"/>
              <w:ind w:left="135"/>
            </w:pPr>
          </w:p>
        </w:tc>
        <w:tc>
          <w:tcPr>
            <w:tcW w:w="1607" w:type="dxa"/>
            <w:tcMar>
              <w:top w:w="50" w:type="dxa"/>
              <w:left w:w="100" w:type="dxa"/>
            </w:tcMar>
            <w:vAlign w:val="center"/>
          </w:tcPr>
          <w:p w:rsidR="00F473BF" w:rsidRDefault="008702D8">
            <w:pPr>
              <w:spacing w:after="0"/>
              <w:ind w:left="135"/>
            </w:pPr>
            <w:r>
              <w:rPr>
                <w:rFonts w:ascii="Times New Roman" w:hAnsi="Times New Roman"/>
                <w:b/>
                <w:color w:val="000000"/>
                <w:sz w:val="24"/>
              </w:rPr>
              <w:t xml:space="preserve">Практические работы </w:t>
            </w:r>
          </w:p>
          <w:p w:rsidR="00F473BF" w:rsidRDefault="00F473BF">
            <w:pPr>
              <w:spacing w:after="0"/>
              <w:ind w:left="135"/>
            </w:pPr>
          </w:p>
        </w:tc>
        <w:tc>
          <w:tcPr>
            <w:tcW w:w="0" w:type="auto"/>
            <w:vMerge/>
            <w:tcBorders>
              <w:top w:val="nil"/>
            </w:tcBorders>
            <w:tcMar>
              <w:top w:w="50" w:type="dxa"/>
              <w:left w:w="100" w:type="dxa"/>
            </w:tcMar>
          </w:tcPr>
          <w:p w:rsidR="00F473BF" w:rsidRDefault="00F473BF"/>
        </w:tc>
        <w:tc>
          <w:tcPr>
            <w:tcW w:w="0" w:type="auto"/>
            <w:vMerge/>
            <w:tcBorders>
              <w:top w:val="nil"/>
            </w:tcBorders>
            <w:tcMar>
              <w:top w:w="50" w:type="dxa"/>
              <w:left w:w="100" w:type="dxa"/>
            </w:tcMar>
          </w:tcPr>
          <w:p w:rsidR="00F473BF" w:rsidRDefault="00F473BF"/>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59</w:t>
              </w:r>
              <w:r>
                <w:rPr>
                  <w:rFonts w:ascii="Times New Roman" w:hAnsi="Times New Roman"/>
                  <w:color w:val="0000FF"/>
                  <w:u w:val="single"/>
                </w:rPr>
                <w:t>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6</w:t>
              </w:r>
              <w:r>
                <w:rPr>
                  <w:rFonts w:ascii="Times New Roman" w:hAnsi="Times New Roman"/>
                  <w:color w:val="0000FF"/>
                  <w:u w:val="single"/>
                </w:rPr>
                <w:t>b</w:t>
              </w:r>
              <w:r w:rsidRPr="008702D8">
                <w:rPr>
                  <w:rFonts w:ascii="Times New Roman" w:hAnsi="Times New Roman"/>
                  <w:color w:val="0000FF"/>
                  <w:u w:val="single"/>
                  <w:lang w:val="ru-RU"/>
                </w:rPr>
                <w:t>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7</w:t>
              </w:r>
              <w:r>
                <w:rPr>
                  <w:rFonts w:ascii="Times New Roman" w:hAnsi="Times New Roman"/>
                  <w:color w:val="0000FF"/>
                  <w:u w:val="single"/>
                </w:rPr>
                <w:t>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adbac</w:t>
              </w:r>
              <w:r w:rsidRPr="008702D8">
                <w:rPr>
                  <w:rFonts w:ascii="Times New Roman" w:hAnsi="Times New Roman"/>
                  <w:color w:val="0000FF"/>
                  <w:u w:val="single"/>
                  <w:lang w:val="ru-RU"/>
                </w:rPr>
                <w:t>6</w:t>
              </w:r>
            </w:hyperlink>
          </w:p>
        </w:tc>
      </w:tr>
      <w:tr w:rsidR="00F473BF">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Default="00F473BF">
            <w:pPr>
              <w:spacing w:after="0"/>
              <w:ind w:left="135"/>
            </w:pPr>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adbcb</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7</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adbe</w:t>
              </w:r>
              <w:r w:rsidRPr="008702D8">
                <w:rPr>
                  <w:rFonts w:ascii="Times New Roman" w:hAnsi="Times New Roman"/>
                  <w:color w:val="0000FF"/>
                  <w:u w:val="single"/>
                  <w:lang w:val="ru-RU"/>
                </w:rPr>
                <w:t>9</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8702D8">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adc</w:t>
              </w:r>
              <w:r w:rsidRPr="008702D8">
                <w:rPr>
                  <w:rFonts w:ascii="Times New Roman" w:hAnsi="Times New Roman"/>
                  <w:color w:val="0000FF"/>
                  <w:u w:val="single"/>
                  <w:lang w:val="ru-RU"/>
                </w:rPr>
                <w:t>28</w:t>
              </w:r>
              <w:r>
                <w:rPr>
                  <w:rFonts w:ascii="Times New Roman" w:hAnsi="Times New Roman"/>
                  <w:color w:val="0000FF"/>
                  <w:u w:val="single"/>
                </w:rPr>
                <w:t>c</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adcade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10</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adcd</w:t>
              </w:r>
              <w:r w:rsidRPr="008702D8">
                <w:rPr>
                  <w:rFonts w:ascii="Times New Roman" w:hAnsi="Times New Roman"/>
                  <w:color w:val="0000FF"/>
                  <w:u w:val="single"/>
                  <w:lang w:val="ru-RU"/>
                </w:rPr>
                <w:t>68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11</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w:t>
              </w:r>
              <w:r w:rsidRPr="008702D8">
                <w:rPr>
                  <w:rFonts w:ascii="Times New Roman" w:hAnsi="Times New Roman"/>
                  <w:color w:val="0000FF"/>
                  <w:u w:val="single"/>
                  <w:lang w:val="ru-RU"/>
                </w:rPr>
                <w:t>448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w:t>
              </w:r>
              <w:r w:rsidRPr="008702D8">
                <w:rPr>
                  <w:rFonts w:ascii="Times New Roman" w:hAnsi="Times New Roman"/>
                  <w:color w:val="0000FF"/>
                  <w:u w:val="single"/>
                  <w:lang w:val="ru-RU"/>
                </w:rPr>
                <w:t>5</w:t>
              </w:r>
              <w:r>
                <w:rPr>
                  <w:rFonts w:ascii="Times New Roman" w:hAnsi="Times New Roman"/>
                  <w:color w:val="0000FF"/>
                  <w:u w:val="single"/>
                </w:rPr>
                <w:t>d</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13</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w:t>
              </w:r>
              <w:r w:rsidRPr="008702D8">
                <w:rPr>
                  <w:rFonts w:ascii="Times New Roman" w:hAnsi="Times New Roman"/>
                  <w:color w:val="0000FF"/>
                  <w:u w:val="single"/>
                  <w:lang w:val="ru-RU"/>
                </w:rPr>
                <w:t>8</w:t>
              </w:r>
              <w:r>
                <w:rPr>
                  <w:rFonts w:ascii="Times New Roman" w:hAnsi="Times New Roman"/>
                  <w:color w:val="0000FF"/>
                  <w:u w:val="single"/>
                </w:rPr>
                <w:t>b</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14</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w:t>
              </w:r>
              <w:r w:rsidRPr="008702D8">
                <w:rPr>
                  <w:rFonts w:ascii="Times New Roman" w:hAnsi="Times New Roman"/>
                  <w:color w:val="0000FF"/>
                  <w:u w:val="single"/>
                  <w:lang w:val="ru-RU"/>
                </w:rPr>
                <w:t>9</w:t>
              </w:r>
              <w:r>
                <w:rPr>
                  <w:rFonts w:ascii="Times New Roman" w:hAnsi="Times New Roman"/>
                  <w:color w:val="0000FF"/>
                  <w:u w:val="single"/>
                </w:rPr>
                <w:t>d</w:t>
              </w:r>
              <w:r w:rsidRPr="008702D8">
                <w:rPr>
                  <w:rFonts w:ascii="Times New Roman" w:hAnsi="Times New Roman"/>
                  <w:color w:val="0000FF"/>
                  <w:u w:val="single"/>
                  <w:lang w:val="ru-RU"/>
                </w:rPr>
                <w:t>4</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15</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addd</w:t>
              </w:r>
              <w:r w:rsidRPr="008702D8">
                <w:rPr>
                  <w:rFonts w:ascii="Times New Roman" w:hAnsi="Times New Roman"/>
                  <w:color w:val="0000FF"/>
                  <w:u w:val="single"/>
                  <w:lang w:val="ru-RU"/>
                </w:rPr>
                <w:t>12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16</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addbfa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17</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addec</w:t>
              </w:r>
              <w:r w:rsidRPr="008702D8">
                <w:rPr>
                  <w:rFonts w:ascii="Times New Roman" w:hAnsi="Times New Roman"/>
                  <w:color w:val="0000FF"/>
                  <w:u w:val="single"/>
                  <w:lang w:val="ru-RU"/>
                </w:rPr>
                <w:t>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addfe</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19</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Хлороводород. Соляная кислота, </w:t>
            </w:r>
            <w:r w:rsidRPr="008702D8">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104</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348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21</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488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8702D8">
              <w:rPr>
                <w:rFonts w:ascii="Times New Roman" w:hAnsi="Times New Roman"/>
                <w:color w:val="000000"/>
                <w:sz w:val="24"/>
                <w:lang w:val="ru-RU"/>
              </w:rPr>
              <w:t>А-группы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64</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23</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64</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24</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w:t>
              </w:r>
              <w:r w:rsidRPr="008702D8">
                <w:rPr>
                  <w:rFonts w:ascii="Times New Roman" w:hAnsi="Times New Roman"/>
                  <w:color w:val="0000FF"/>
                  <w:u w:val="single"/>
                  <w:lang w:val="ru-RU"/>
                </w:rPr>
                <w:t>802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adea</w:t>
              </w:r>
              <w:r w:rsidRPr="008702D8">
                <w:rPr>
                  <w:rFonts w:ascii="Times New Roman" w:hAnsi="Times New Roman"/>
                  <w:color w:val="0000FF"/>
                  <w:u w:val="single"/>
                  <w:lang w:val="ru-RU"/>
                </w:rPr>
                <w:t>28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26</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adec</w:t>
              </w:r>
              <w:r w:rsidRPr="008702D8">
                <w:rPr>
                  <w:rFonts w:ascii="Times New Roman" w:hAnsi="Times New Roman"/>
                  <w:color w:val="0000FF"/>
                  <w:u w:val="single"/>
                  <w:lang w:val="ru-RU"/>
                </w:rPr>
                <w:t>8</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27</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adec</w:t>
              </w:r>
              <w:r w:rsidRPr="008702D8">
                <w:rPr>
                  <w:rFonts w:ascii="Times New Roman" w:hAnsi="Times New Roman"/>
                  <w:color w:val="0000FF"/>
                  <w:u w:val="single"/>
                  <w:lang w:val="ru-RU"/>
                </w:rPr>
                <w:t>8</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28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lastRenderedPageBreak/>
              <w:t>V</w:t>
            </w:r>
            <w:proofErr w:type="gramEnd"/>
            <w:r w:rsidRPr="008702D8">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adeea</w:t>
              </w:r>
              <w:r w:rsidRPr="008702D8">
                <w:rPr>
                  <w:rFonts w:ascii="Times New Roman" w:hAnsi="Times New Roman"/>
                  <w:color w:val="0000FF"/>
                  <w:u w:val="single"/>
                  <w:lang w:val="ru-RU"/>
                </w:rPr>
                <w:t>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w:t>
              </w:r>
              <w:r w:rsidRPr="008702D8">
                <w:rPr>
                  <w:rFonts w:ascii="Times New Roman" w:hAnsi="Times New Roman"/>
                  <w:color w:val="0000FF"/>
                  <w:u w:val="single"/>
                  <w:lang w:val="ru-RU"/>
                </w:rPr>
                <w:t>004</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30</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w:t>
              </w:r>
              <w:r w:rsidRPr="008702D8">
                <w:rPr>
                  <w:rFonts w:ascii="Times New Roman" w:hAnsi="Times New Roman"/>
                  <w:color w:val="0000FF"/>
                  <w:u w:val="single"/>
                  <w:lang w:val="ru-RU"/>
                </w:rPr>
                <w:t>180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31</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w:t>
              </w:r>
              <w:r w:rsidRPr="008702D8">
                <w:rPr>
                  <w:rFonts w:ascii="Times New Roman" w:hAnsi="Times New Roman"/>
                  <w:color w:val="0000FF"/>
                  <w:u w:val="single"/>
                  <w:lang w:val="ru-RU"/>
                </w:rPr>
                <w:t>306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32</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w:t>
              </w:r>
              <w:r w:rsidRPr="008702D8">
                <w:rPr>
                  <w:rFonts w:ascii="Times New Roman" w:hAnsi="Times New Roman"/>
                  <w:color w:val="0000FF"/>
                  <w:u w:val="single"/>
                  <w:lang w:val="ru-RU"/>
                </w:rPr>
                <w:t>518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33</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Фосфор. Оксид фосфора (</w:t>
            </w:r>
            <w:r>
              <w:rPr>
                <w:rFonts w:ascii="Times New Roman" w:hAnsi="Times New Roman"/>
                <w:color w:val="000000"/>
                <w:sz w:val="24"/>
              </w:rPr>
              <w:t>V</w:t>
            </w:r>
            <w:r w:rsidRPr="008702D8">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w:t>
              </w:r>
              <w:r w:rsidRPr="008702D8">
                <w:rPr>
                  <w:rFonts w:ascii="Times New Roman" w:hAnsi="Times New Roman"/>
                  <w:color w:val="0000FF"/>
                  <w:u w:val="single"/>
                  <w:lang w:val="ru-RU"/>
                </w:rPr>
                <w:t>68</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34</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adfc</w:t>
              </w:r>
              <w:r w:rsidRPr="008702D8">
                <w:rPr>
                  <w:rFonts w:ascii="Times New Roman" w:hAnsi="Times New Roman"/>
                  <w:color w:val="0000FF"/>
                  <w:u w:val="single"/>
                  <w:lang w:val="ru-RU"/>
                </w:rPr>
                <w:t>20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adfd</w:t>
              </w:r>
              <w:r w:rsidRPr="008702D8">
                <w:rPr>
                  <w:rFonts w:ascii="Times New Roman" w:hAnsi="Times New Roman"/>
                  <w:color w:val="0000FF"/>
                  <w:u w:val="single"/>
                  <w:lang w:val="ru-RU"/>
                </w:rPr>
                <w:t>9</w:t>
              </w:r>
              <w:r>
                <w:rPr>
                  <w:rFonts w:ascii="Times New Roman" w:hAnsi="Times New Roman"/>
                  <w:color w:val="0000FF"/>
                  <w:u w:val="single"/>
                </w:rPr>
                <w:t>c</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36</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Оксиды углерода, их физические и химические свойства. </w:t>
            </w:r>
            <w:r w:rsidRPr="008702D8">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8702D8">
              <w:rPr>
                <w:rFonts w:ascii="Times New Roman" w:hAnsi="Times New Roman"/>
                <w:color w:val="000000"/>
                <w:sz w:val="24"/>
                <w:lang w:val="ru-RU"/>
              </w:rPr>
              <w:t>)</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adfebe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006</w:t>
              </w:r>
              <w:r>
                <w:rPr>
                  <w:rFonts w:ascii="Times New Roman" w:hAnsi="Times New Roman"/>
                  <w:color w:val="0000FF"/>
                  <w:u w:val="single"/>
                </w:rPr>
                <w:t>c</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027</w:t>
              </w:r>
              <w:r>
                <w:rPr>
                  <w:rFonts w:ascii="Times New Roman" w:hAnsi="Times New Roman"/>
                  <w:color w:val="0000FF"/>
                  <w:u w:val="single"/>
                </w:rPr>
                <w:t>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39</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054</w:t>
              </w:r>
              <w:r>
                <w:rPr>
                  <w:rFonts w:ascii="Times New Roman" w:hAnsi="Times New Roman"/>
                  <w:color w:val="0000FF"/>
                  <w:u w:val="single"/>
                </w:rPr>
                <w:t>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40</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080</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41</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w:t>
              </w:r>
              <w:r>
                <w:rPr>
                  <w:rFonts w:ascii="Times New Roman" w:hAnsi="Times New Roman"/>
                  <w:color w:val="0000FF"/>
                  <w:u w:val="single"/>
                </w:rPr>
                <w:t>bf</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w:t>
              </w:r>
              <w:r>
                <w:rPr>
                  <w:rFonts w:ascii="Times New Roman" w:hAnsi="Times New Roman"/>
                  <w:color w:val="0000FF"/>
                  <w:u w:val="single"/>
                </w:rPr>
                <w:t>e</w:t>
              </w:r>
              <w:r w:rsidRPr="008702D8">
                <w:rPr>
                  <w:rFonts w:ascii="Times New Roman" w:hAnsi="Times New Roman"/>
                  <w:color w:val="0000FF"/>
                  <w:u w:val="single"/>
                  <w:lang w:val="ru-RU"/>
                </w:rPr>
                <w:t>18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43</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103</w:t>
              </w:r>
              <w:r>
                <w:rPr>
                  <w:rFonts w:ascii="Times New Roman" w:hAnsi="Times New Roman"/>
                  <w:color w:val="0000FF"/>
                  <w:u w:val="single"/>
                </w:rPr>
                <w:t>e</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44</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1156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1156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46</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1278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47</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14</w:t>
              </w:r>
              <w:r>
                <w:rPr>
                  <w:rFonts w:ascii="Times New Roman" w:hAnsi="Times New Roman"/>
                  <w:color w:val="0000FF"/>
                  <w:u w:val="single"/>
                </w:rPr>
                <w:t>b</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14</w:t>
              </w:r>
              <w:r>
                <w:rPr>
                  <w:rFonts w:ascii="Times New Roman" w:hAnsi="Times New Roman"/>
                  <w:color w:val="0000FF"/>
                  <w:u w:val="single"/>
                </w:rPr>
                <w:t>b</w:t>
              </w:r>
              <w:r w:rsidRPr="008702D8">
                <w:rPr>
                  <w:rFonts w:ascii="Times New Roman" w:hAnsi="Times New Roman"/>
                  <w:color w:val="0000FF"/>
                  <w:u w:val="single"/>
                  <w:lang w:val="ru-RU"/>
                </w:rPr>
                <w:t>2</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49</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15</w:t>
              </w:r>
              <w:r>
                <w:rPr>
                  <w:rFonts w:ascii="Times New Roman" w:hAnsi="Times New Roman"/>
                  <w:color w:val="0000FF"/>
                  <w:u w:val="single"/>
                </w:rPr>
                <w:t>e</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50</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15</w:t>
              </w:r>
              <w:r>
                <w:rPr>
                  <w:rFonts w:ascii="Times New Roman" w:hAnsi="Times New Roman"/>
                  <w:color w:val="0000FF"/>
                  <w:u w:val="single"/>
                </w:rPr>
                <w:t>e</w:t>
              </w:r>
              <w:r w:rsidRPr="008702D8">
                <w:rPr>
                  <w:rFonts w:ascii="Times New Roman" w:hAnsi="Times New Roman"/>
                  <w:color w:val="0000FF"/>
                  <w:u w:val="single"/>
                  <w:lang w:val="ru-RU"/>
                </w:rPr>
                <w:t>8</w:t>
              </w:r>
            </w:hyperlink>
          </w:p>
        </w:tc>
      </w:tr>
      <w:tr w:rsidR="00F473BF">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51</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Default="00F473BF">
            <w:pPr>
              <w:spacing w:after="0"/>
              <w:ind w:left="135"/>
            </w:pPr>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1886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53</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w:t>
              </w:r>
              <w:r>
                <w:rPr>
                  <w:rFonts w:ascii="Times New Roman" w:hAnsi="Times New Roman"/>
                  <w:color w:val="0000FF"/>
                  <w:u w:val="single"/>
                </w:rPr>
                <w:t>ae</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54</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w:t>
              </w:r>
              <w:r>
                <w:rPr>
                  <w:rFonts w:ascii="Times New Roman" w:hAnsi="Times New Roman"/>
                  <w:color w:val="0000FF"/>
                  <w:u w:val="single"/>
                </w:rPr>
                <w:t>c</w:t>
              </w:r>
              <w:r w:rsidRPr="008702D8">
                <w:rPr>
                  <w:rFonts w:ascii="Times New Roman" w:hAnsi="Times New Roman"/>
                  <w:color w:val="0000FF"/>
                  <w:u w:val="single"/>
                  <w:lang w:val="ru-RU"/>
                </w:rPr>
                <w:t>64</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w:t>
              </w:r>
              <w:r>
                <w:rPr>
                  <w:rFonts w:ascii="Times New Roman" w:hAnsi="Times New Roman"/>
                  <w:color w:val="0000FF"/>
                  <w:u w:val="single"/>
                </w:rPr>
                <w:t>c</w:t>
              </w:r>
              <w:r w:rsidRPr="008702D8">
                <w:rPr>
                  <w:rFonts w:ascii="Times New Roman" w:hAnsi="Times New Roman"/>
                  <w:color w:val="0000FF"/>
                  <w:u w:val="single"/>
                  <w:lang w:val="ru-RU"/>
                </w:rPr>
                <w:t>64</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56</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w:t>
              </w:r>
              <w:r>
                <w:rPr>
                  <w:rFonts w:ascii="Times New Roman" w:hAnsi="Times New Roman"/>
                  <w:color w:val="0000FF"/>
                  <w:u w:val="single"/>
                </w:rPr>
                <w:t>d</w:t>
              </w:r>
              <w:r w:rsidRPr="008702D8">
                <w:rPr>
                  <w:rFonts w:ascii="Times New Roman" w:hAnsi="Times New Roman"/>
                  <w:color w:val="0000FF"/>
                  <w:u w:val="single"/>
                  <w:lang w:val="ru-RU"/>
                </w:rPr>
                <w:t>86</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8702D8">
              <w:rPr>
                <w:rFonts w:ascii="Times New Roman" w:hAnsi="Times New Roman"/>
                <w:color w:val="000000"/>
                <w:sz w:val="24"/>
                <w:lang w:val="ru-RU"/>
              </w:rPr>
              <w:t>) и железа (</w:t>
            </w:r>
            <w:r>
              <w:rPr>
                <w:rFonts w:ascii="Times New Roman" w:hAnsi="Times New Roman"/>
                <w:color w:val="000000"/>
                <w:sz w:val="24"/>
              </w:rPr>
              <w:t>III</w:t>
            </w:r>
            <w:r w:rsidRPr="008702D8">
              <w:rPr>
                <w:rFonts w:ascii="Times New Roman" w:hAnsi="Times New Roman"/>
                <w:color w:val="000000"/>
                <w:sz w:val="24"/>
                <w:lang w:val="ru-RU"/>
              </w:rPr>
              <w:t>)</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35</w:t>
              </w:r>
              <w:r>
                <w:rPr>
                  <w:rFonts w:ascii="Times New Roman" w:hAnsi="Times New Roman"/>
                  <w:color w:val="0000FF"/>
                  <w:u w:val="single"/>
                </w:rPr>
                <w:t>e</w:t>
              </w:r>
              <w:r w:rsidRPr="008702D8">
                <w:rPr>
                  <w:rFonts w:ascii="Times New Roman" w:hAnsi="Times New Roman"/>
                  <w:color w:val="0000FF"/>
                  <w:u w:val="single"/>
                  <w:lang w:val="ru-RU"/>
                </w:rPr>
                <w:t>6</w:t>
              </w:r>
            </w:hyperlink>
          </w:p>
        </w:tc>
      </w:tr>
      <w:tr w:rsidR="00F473BF">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58</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Default="00F473BF">
            <w:pPr>
              <w:spacing w:after="0"/>
              <w:ind w:left="135"/>
            </w:pPr>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59</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3</w:t>
              </w:r>
              <w:r>
                <w:rPr>
                  <w:rFonts w:ascii="Times New Roman" w:hAnsi="Times New Roman"/>
                  <w:color w:val="0000FF"/>
                  <w:u w:val="single"/>
                </w:rPr>
                <w:t>de</w:t>
              </w:r>
              <w:r w:rsidRPr="008702D8">
                <w:rPr>
                  <w:rFonts w:ascii="Times New Roman" w:hAnsi="Times New Roman"/>
                  <w:color w:val="0000FF"/>
                  <w:u w:val="single"/>
                  <w:lang w:val="ru-RU"/>
                </w:rPr>
                <w:t>8</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60</w:t>
            </w:r>
          </w:p>
        </w:tc>
        <w:tc>
          <w:tcPr>
            <w:tcW w:w="3344" w:type="dxa"/>
            <w:tcMar>
              <w:top w:w="50" w:type="dxa"/>
              <w:left w:w="100" w:type="dxa"/>
            </w:tcMar>
            <w:vAlign w:val="center"/>
          </w:tcPr>
          <w:p w:rsidR="00F473BF" w:rsidRDefault="008702D8">
            <w:pPr>
              <w:spacing w:after="0"/>
              <w:ind w:left="135"/>
            </w:pPr>
            <w:r w:rsidRPr="008702D8">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1750</w:t>
              </w:r>
            </w:hyperlink>
          </w:p>
        </w:tc>
      </w:tr>
      <w:tr w:rsidR="00F473BF">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61</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Default="00F473BF">
            <w:pPr>
              <w:spacing w:after="0"/>
              <w:ind w:left="135"/>
            </w:pPr>
          </w:p>
        </w:tc>
      </w:tr>
      <w:tr w:rsidR="00F473BF">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62</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Default="00F473BF">
            <w:pPr>
              <w:spacing w:after="0"/>
              <w:ind w:left="135"/>
            </w:pPr>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63</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3</w:t>
              </w:r>
              <w:r>
                <w:rPr>
                  <w:rFonts w:ascii="Times New Roman" w:hAnsi="Times New Roman"/>
                  <w:color w:val="0000FF"/>
                  <w:u w:val="single"/>
                </w:rPr>
                <w:t>f</w:t>
              </w:r>
              <w:r w:rsidRPr="008702D8">
                <w:rPr>
                  <w:rFonts w:ascii="Times New Roman" w:hAnsi="Times New Roman"/>
                  <w:color w:val="0000FF"/>
                  <w:u w:val="single"/>
                  <w:lang w:val="ru-RU"/>
                </w:rPr>
                <w:t>50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64</w:t>
            </w:r>
          </w:p>
        </w:tc>
        <w:tc>
          <w:tcPr>
            <w:tcW w:w="3344" w:type="dxa"/>
            <w:tcMar>
              <w:top w:w="50" w:type="dxa"/>
              <w:left w:w="100" w:type="dxa"/>
            </w:tcMar>
            <w:vAlign w:val="center"/>
          </w:tcPr>
          <w:p w:rsidR="00F473BF" w:rsidRDefault="008702D8">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4270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65</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4270</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66</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ae</w:t>
              </w:r>
              <w:r w:rsidRPr="008702D8">
                <w:rPr>
                  <w:rFonts w:ascii="Times New Roman" w:hAnsi="Times New Roman"/>
                  <w:color w:val="0000FF"/>
                  <w:u w:val="single"/>
                  <w:lang w:val="ru-RU"/>
                </w:rPr>
                <w:t>0</w:t>
              </w:r>
              <w:r>
                <w:rPr>
                  <w:rFonts w:ascii="Times New Roman" w:hAnsi="Times New Roman"/>
                  <w:color w:val="0000FF"/>
                  <w:u w:val="single"/>
                </w:rPr>
                <w:t>d</w:t>
              </w:r>
              <w:r w:rsidRPr="008702D8">
                <w:rPr>
                  <w:rFonts w:ascii="Times New Roman" w:hAnsi="Times New Roman"/>
                  <w:color w:val="0000FF"/>
                  <w:u w:val="single"/>
                  <w:lang w:val="ru-RU"/>
                </w:rPr>
                <w:t>0</w:t>
              </w:r>
              <w:r>
                <w:rPr>
                  <w:rFonts w:ascii="Times New Roman" w:hAnsi="Times New Roman"/>
                  <w:color w:val="0000FF"/>
                  <w:u w:val="single"/>
                </w:rPr>
                <w:t>a</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t>67</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Резервный урок. Обобщение и </w:t>
            </w:r>
            <w:r w:rsidRPr="008702D8">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adb</w:t>
              </w:r>
              <w:r w:rsidRPr="008702D8">
                <w:rPr>
                  <w:rFonts w:ascii="Times New Roman" w:hAnsi="Times New Roman"/>
                  <w:color w:val="0000FF"/>
                  <w:u w:val="single"/>
                  <w:lang w:val="ru-RU"/>
                </w:rPr>
                <w:t>33</w:t>
              </w:r>
              <w:r>
                <w:rPr>
                  <w:rFonts w:ascii="Times New Roman" w:hAnsi="Times New Roman"/>
                  <w:color w:val="0000FF"/>
                  <w:u w:val="single"/>
                </w:rPr>
                <w:t>c</w:t>
              </w:r>
            </w:hyperlink>
          </w:p>
        </w:tc>
      </w:tr>
      <w:tr w:rsidR="00F473BF" w:rsidRPr="006A5C5B">
        <w:trPr>
          <w:trHeight w:val="144"/>
          <w:tblCellSpacing w:w="20" w:type="nil"/>
        </w:trPr>
        <w:tc>
          <w:tcPr>
            <w:tcW w:w="366" w:type="dxa"/>
            <w:tcMar>
              <w:top w:w="50" w:type="dxa"/>
              <w:left w:w="100" w:type="dxa"/>
            </w:tcMar>
            <w:vAlign w:val="center"/>
          </w:tcPr>
          <w:p w:rsidR="00F473BF" w:rsidRDefault="008702D8">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F473BF" w:rsidRDefault="00F473BF">
            <w:pPr>
              <w:spacing w:after="0"/>
              <w:ind w:left="135"/>
              <w:jc w:val="center"/>
            </w:pPr>
          </w:p>
        </w:tc>
        <w:tc>
          <w:tcPr>
            <w:tcW w:w="1607" w:type="dxa"/>
            <w:tcMar>
              <w:top w:w="50" w:type="dxa"/>
              <w:left w:w="100" w:type="dxa"/>
            </w:tcMar>
            <w:vAlign w:val="center"/>
          </w:tcPr>
          <w:p w:rsidR="00F473BF" w:rsidRDefault="00F473BF">
            <w:pPr>
              <w:spacing w:after="0"/>
              <w:ind w:left="135"/>
              <w:jc w:val="center"/>
            </w:pPr>
          </w:p>
        </w:tc>
        <w:tc>
          <w:tcPr>
            <w:tcW w:w="1137" w:type="dxa"/>
            <w:tcMar>
              <w:top w:w="50" w:type="dxa"/>
              <w:left w:w="100" w:type="dxa"/>
            </w:tcMar>
            <w:vAlign w:val="center"/>
          </w:tcPr>
          <w:p w:rsidR="00F473BF" w:rsidRDefault="00F473BF">
            <w:pPr>
              <w:spacing w:after="0"/>
              <w:ind w:left="135"/>
            </w:pPr>
          </w:p>
        </w:tc>
        <w:tc>
          <w:tcPr>
            <w:tcW w:w="1955" w:type="dxa"/>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702D8">
                <w:rPr>
                  <w:rFonts w:ascii="Times New Roman" w:hAnsi="Times New Roman"/>
                  <w:color w:val="0000FF"/>
                  <w:u w:val="single"/>
                  <w:lang w:val="ru-RU"/>
                </w:rPr>
                <w:t>://</w:t>
              </w:r>
              <w:r>
                <w:rPr>
                  <w:rFonts w:ascii="Times New Roman" w:hAnsi="Times New Roman"/>
                  <w:color w:val="0000FF"/>
                  <w:u w:val="single"/>
                </w:rPr>
                <w:t>m</w:t>
              </w:r>
              <w:r w:rsidRPr="008702D8">
                <w:rPr>
                  <w:rFonts w:ascii="Times New Roman" w:hAnsi="Times New Roman"/>
                  <w:color w:val="0000FF"/>
                  <w:u w:val="single"/>
                  <w:lang w:val="ru-RU"/>
                </w:rPr>
                <w:t>.</w:t>
              </w:r>
              <w:r>
                <w:rPr>
                  <w:rFonts w:ascii="Times New Roman" w:hAnsi="Times New Roman"/>
                  <w:color w:val="0000FF"/>
                  <w:u w:val="single"/>
                </w:rPr>
                <w:t>edsoo</w:t>
              </w:r>
              <w:r w:rsidRPr="008702D8">
                <w:rPr>
                  <w:rFonts w:ascii="Times New Roman" w:hAnsi="Times New Roman"/>
                  <w:color w:val="0000FF"/>
                  <w:u w:val="single"/>
                  <w:lang w:val="ru-RU"/>
                </w:rPr>
                <w:t>.</w:t>
              </w:r>
              <w:r>
                <w:rPr>
                  <w:rFonts w:ascii="Times New Roman" w:hAnsi="Times New Roman"/>
                  <w:color w:val="0000FF"/>
                  <w:u w:val="single"/>
                </w:rPr>
                <w:t>ru</w:t>
              </w:r>
              <w:r w:rsidRPr="008702D8">
                <w:rPr>
                  <w:rFonts w:ascii="Times New Roman" w:hAnsi="Times New Roman"/>
                  <w:color w:val="0000FF"/>
                  <w:u w:val="single"/>
                  <w:lang w:val="ru-RU"/>
                </w:rPr>
                <w:t>/00</w:t>
              </w:r>
              <w:r>
                <w:rPr>
                  <w:rFonts w:ascii="Times New Roman" w:hAnsi="Times New Roman"/>
                  <w:color w:val="0000FF"/>
                  <w:u w:val="single"/>
                </w:rPr>
                <w:t>ad</w:t>
              </w:r>
              <w:r w:rsidRPr="008702D8">
                <w:rPr>
                  <w:rFonts w:ascii="Times New Roman" w:hAnsi="Times New Roman"/>
                  <w:color w:val="0000FF"/>
                  <w:u w:val="single"/>
                  <w:lang w:val="ru-RU"/>
                </w:rPr>
                <w:t>9</w:t>
              </w:r>
              <w:r>
                <w:rPr>
                  <w:rFonts w:ascii="Times New Roman" w:hAnsi="Times New Roman"/>
                  <w:color w:val="0000FF"/>
                  <w:u w:val="single"/>
                </w:rPr>
                <w:t>cb</w:t>
              </w:r>
              <w:r w:rsidRPr="008702D8">
                <w:rPr>
                  <w:rFonts w:ascii="Times New Roman" w:hAnsi="Times New Roman"/>
                  <w:color w:val="0000FF"/>
                  <w:u w:val="single"/>
                  <w:lang w:val="ru-RU"/>
                </w:rPr>
                <w:t>2</w:t>
              </w:r>
            </w:hyperlink>
          </w:p>
        </w:tc>
      </w:tr>
      <w:tr w:rsidR="00F473BF">
        <w:trPr>
          <w:trHeight w:val="144"/>
          <w:tblCellSpacing w:w="20" w:type="nil"/>
        </w:trPr>
        <w:tc>
          <w:tcPr>
            <w:tcW w:w="0" w:type="auto"/>
            <w:gridSpan w:val="2"/>
            <w:tcMar>
              <w:top w:w="50" w:type="dxa"/>
              <w:left w:w="100" w:type="dxa"/>
            </w:tcMar>
            <w:vAlign w:val="center"/>
          </w:tcPr>
          <w:p w:rsidR="00F473BF" w:rsidRPr="008702D8" w:rsidRDefault="008702D8">
            <w:pPr>
              <w:spacing w:after="0"/>
              <w:ind w:left="135"/>
              <w:rPr>
                <w:lang w:val="ru-RU"/>
              </w:rPr>
            </w:pPr>
            <w:r w:rsidRPr="008702D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68 </w:t>
            </w:r>
          </w:p>
        </w:tc>
        <w:tc>
          <w:tcPr>
            <w:tcW w:w="15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F473BF" w:rsidRDefault="008702D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473BF" w:rsidRDefault="00F473BF"/>
        </w:tc>
      </w:tr>
      <w:tr w:rsidR="009D1BB7">
        <w:trPr>
          <w:trHeight w:val="144"/>
          <w:tblCellSpacing w:w="20" w:type="nil"/>
        </w:trPr>
        <w:tc>
          <w:tcPr>
            <w:tcW w:w="0" w:type="auto"/>
            <w:gridSpan w:val="2"/>
            <w:tcMar>
              <w:top w:w="50" w:type="dxa"/>
              <w:left w:w="100" w:type="dxa"/>
            </w:tcMar>
            <w:vAlign w:val="center"/>
          </w:tcPr>
          <w:p w:rsidR="009D1BB7" w:rsidRDefault="009D1BB7">
            <w:pPr>
              <w:spacing w:after="0"/>
              <w:ind w:left="135"/>
              <w:rPr>
                <w:rFonts w:ascii="Times New Roman" w:hAnsi="Times New Roman"/>
                <w:color w:val="000000"/>
                <w:sz w:val="24"/>
                <w:lang w:val="ru-RU"/>
              </w:rPr>
            </w:pPr>
          </w:p>
          <w:p w:rsidR="009D1BB7" w:rsidRPr="008702D8" w:rsidRDefault="009D1BB7">
            <w:pPr>
              <w:spacing w:after="0"/>
              <w:ind w:left="135"/>
              <w:rPr>
                <w:rFonts w:ascii="Times New Roman" w:hAnsi="Times New Roman"/>
                <w:color w:val="000000"/>
                <w:sz w:val="24"/>
                <w:lang w:val="ru-RU"/>
              </w:rPr>
            </w:pPr>
          </w:p>
        </w:tc>
        <w:tc>
          <w:tcPr>
            <w:tcW w:w="1277" w:type="dxa"/>
            <w:tcMar>
              <w:top w:w="50" w:type="dxa"/>
              <w:left w:w="100" w:type="dxa"/>
            </w:tcMar>
            <w:vAlign w:val="center"/>
          </w:tcPr>
          <w:p w:rsidR="009D1BB7" w:rsidRPr="008702D8" w:rsidRDefault="009D1BB7">
            <w:pPr>
              <w:spacing w:after="0"/>
              <w:ind w:left="135"/>
              <w:jc w:val="center"/>
              <w:rPr>
                <w:rFonts w:ascii="Times New Roman" w:hAnsi="Times New Roman"/>
                <w:color w:val="000000"/>
                <w:sz w:val="24"/>
                <w:lang w:val="ru-RU"/>
              </w:rPr>
            </w:pPr>
          </w:p>
        </w:tc>
        <w:tc>
          <w:tcPr>
            <w:tcW w:w="1507" w:type="dxa"/>
            <w:tcMar>
              <w:top w:w="50" w:type="dxa"/>
              <w:left w:w="100" w:type="dxa"/>
            </w:tcMar>
            <w:vAlign w:val="center"/>
          </w:tcPr>
          <w:p w:rsidR="009D1BB7" w:rsidRDefault="009D1BB7">
            <w:pPr>
              <w:spacing w:after="0"/>
              <w:ind w:left="135"/>
              <w:jc w:val="center"/>
              <w:rPr>
                <w:rFonts w:ascii="Times New Roman" w:hAnsi="Times New Roman"/>
                <w:color w:val="000000"/>
                <w:sz w:val="24"/>
              </w:rPr>
            </w:pPr>
          </w:p>
        </w:tc>
        <w:tc>
          <w:tcPr>
            <w:tcW w:w="1607" w:type="dxa"/>
            <w:tcMar>
              <w:top w:w="50" w:type="dxa"/>
              <w:left w:w="100" w:type="dxa"/>
            </w:tcMar>
            <w:vAlign w:val="center"/>
          </w:tcPr>
          <w:p w:rsidR="009D1BB7" w:rsidRDefault="009D1BB7">
            <w:pPr>
              <w:spacing w:after="0"/>
              <w:ind w:left="135"/>
              <w:jc w:val="center"/>
              <w:rPr>
                <w:rFonts w:ascii="Times New Roman" w:hAnsi="Times New Roman"/>
                <w:color w:val="000000"/>
                <w:sz w:val="24"/>
              </w:rPr>
            </w:pPr>
          </w:p>
        </w:tc>
        <w:tc>
          <w:tcPr>
            <w:tcW w:w="0" w:type="auto"/>
            <w:gridSpan w:val="2"/>
            <w:tcMar>
              <w:top w:w="50" w:type="dxa"/>
              <w:left w:w="100" w:type="dxa"/>
            </w:tcMar>
            <w:vAlign w:val="center"/>
          </w:tcPr>
          <w:p w:rsidR="009D1BB7" w:rsidRDefault="009D1BB7"/>
        </w:tc>
      </w:tr>
    </w:tbl>
    <w:p w:rsidR="00F473BF" w:rsidRDefault="00F473BF">
      <w:pPr>
        <w:sectPr w:rsidR="00F473BF">
          <w:pgSz w:w="16383" w:h="11906" w:orient="landscape"/>
          <w:pgMar w:top="1134" w:right="850" w:bottom="1134" w:left="1701" w:header="720" w:footer="720" w:gutter="0"/>
          <w:cols w:space="720"/>
        </w:sectPr>
      </w:pPr>
    </w:p>
    <w:p w:rsidR="009D1BB7" w:rsidRPr="009D1BB7" w:rsidRDefault="009D1BB7" w:rsidP="009D1BB7">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val="ru-RU" w:eastAsia="ru-RU"/>
        </w:rPr>
      </w:pPr>
      <w:bookmarkStart w:id="15" w:name="block-25561251"/>
      <w:bookmarkEnd w:id="14"/>
      <w:r w:rsidRPr="009D1BB7">
        <w:rPr>
          <w:rFonts w:ascii="Times New Roman" w:eastAsia="Times New Roman" w:hAnsi="Times New Roman" w:cs="Times New Roman"/>
          <w:b/>
          <w:bCs/>
          <w:color w:val="000000"/>
          <w:sz w:val="21"/>
          <w:szCs w:val="21"/>
          <w:lang w:val="ru-RU" w:eastAsia="ru-RU"/>
        </w:rPr>
        <w:lastRenderedPageBreak/>
        <w:t xml:space="preserve">ПРОВЕРЯЕМЫЕ ТРЕБОВАНИЯ К РЕЗУЛЬТАТАМ ОСВОЕНИЯ </w:t>
      </w:r>
      <w:proofErr w:type="gramStart"/>
      <w:r w:rsidRPr="009D1BB7">
        <w:rPr>
          <w:rFonts w:ascii="Times New Roman" w:eastAsia="Times New Roman" w:hAnsi="Times New Roman" w:cs="Times New Roman"/>
          <w:b/>
          <w:bCs/>
          <w:color w:val="000000"/>
          <w:sz w:val="21"/>
          <w:szCs w:val="21"/>
          <w:lang w:val="ru-RU" w:eastAsia="ru-RU"/>
        </w:rPr>
        <w:t>ОСНОВНОЙ</w:t>
      </w:r>
      <w:proofErr w:type="gramEnd"/>
    </w:p>
    <w:p w:rsidR="009D1BB7" w:rsidRPr="009D1BB7" w:rsidRDefault="009D1BB7" w:rsidP="009D1BB7">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b/>
          <w:bCs/>
          <w:color w:val="000000"/>
          <w:sz w:val="21"/>
          <w:szCs w:val="21"/>
          <w:lang w:val="ru-RU" w:eastAsia="ru-RU"/>
        </w:rPr>
        <w:t>ОБРАЗОВАТЕЛЬНОЙ ПРОГРАММЫ</w:t>
      </w:r>
    </w:p>
    <w:p w:rsidR="009D1BB7" w:rsidRPr="009D1BB7" w:rsidRDefault="009D1BB7" w:rsidP="009D1BB7">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b/>
          <w:bCs/>
          <w:color w:val="000000"/>
          <w:sz w:val="21"/>
          <w:szCs w:val="21"/>
          <w:lang w:val="ru-RU" w:eastAsia="ru-RU"/>
        </w:rPr>
        <w:t>8 КЛАСС</w:t>
      </w:r>
    </w:p>
    <w:tbl>
      <w:tblPr>
        <w:tblW w:w="10177" w:type="dxa"/>
        <w:tblInd w:w="137" w:type="dxa"/>
        <w:tblCellMar>
          <w:top w:w="15" w:type="dxa"/>
          <w:left w:w="15" w:type="dxa"/>
          <w:bottom w:w="15" w:type="dxa"/>
          <w:right w:w="15" w:type="dxa"/>
        </w:tblCellMar>
        <w:tblLook w:val="04A0"/>
      </w:tblPr>
      <w:tblGrid>
        <w:gridCol w:w="1712"/>
        <w:gridCol w:w="8465"/>
      </w:tblGrid>
      <w:tr w:rsidR="009D1BB7" w:rsidRPr="006A5C5B"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1"/>
                <w:szCs w:val="21"/>
                <w:lang w:val="ru-RU" w:eastAsia="ru-RU"/>
              </w:rPr>
              <w:t>Код проверяемого результата</w:t>
            </w:r>
            <w:r w:rsidRPr="009D1BB7">
              <w:rPr>
                <w:rFonts w:ascii="Times New Roman" w:eastAsia="Times New Roman" w:hAnsi="Times New Roman" w:cs="Times New Roman"/>
                <w:b/>
                <w:bCs/>
                <w:sz w:val="21"/>
                <w:szCs w:val="21"/>
                <w:lang w:val="ru-RU"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1"/>
                <w:szCs w:val="21"/>
                <w:lang w:val="ru-RU" w:eastAsia="ru-RU"/>
              </w:rPr>
              <w:t>Проверяемые предметные результаты освоения основной образовательной программы основного общего образования</w:t>
            </w:r>
            <w:r w:rsidRPr="009D1BB7">
              <w:rPr>
                <w:rFonts w:ascii="Times New Roman" w:eastAsia="Times New Roman" w:hAnsi="Times New Roman" w:cs="Times New Roman"/>
                <w:b/>
                <w:bCs/>
                <w:sz w:val="21"/>
                <w:szCs w:val="21"/>
                <w:lang w:val="ru-RU" w:eastAsia="ru-RU"/>
              </w:rPr>
              <w:br/>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теме: «Первоначальные химические понятия»</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основных химических поня</w:t>
            </w:r>
            <w:r w:rsidRPr="009D1BB7">
              <w:rPr>
                <w:rFonts w:ascii="Times New Roman" w:eastAsia="Times New Roman" w:hAnsi="Times New Roman" w:cs="Times New Roman"/>
                <w:color w:val="000000"/>
                <w:sz w:val="21"/>
                <w:szCs w:val="21"/>
                <w:lang w:val="ru-RU" w:eastAsia="ru-RU"/>
              </w:rPr>
              <w:softHyphen/>
              <w:t>тий: атом, молекула, химический элемент, про</w:t>
            </w:r>
            <w:r w:rsidRPr="009D1BB7">
              <w:rPr>
                <w:rFonts w:ascii="Times New Roman" w:eastAsia="Times New Roman" w:hAnsi="Times New Roman" w:cs="Times New Roman"/>
                <w:color w:val="000000"/>
                <w:sz w:val="21"/>
                <w:szCs w:val="21"/>
                <w:lang w:val="ru-RU" w:eastAsia="ru-RU"/>
              </w:rPr>
              <w:softHyphen/>
              <w:t>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w:t>
            </w:r>
            <w:r w:rsidRPr="009D1BB7">
              <w:rPr>
                <w:rFonts w:ascii="Times New Roman" w:eastAsia="Times New Roman" w:hAnsi="Times New Roman" w:cs="Times New Roman"/>
                <w:color w:val="000000"/>
                <w:sz w:val="21"/>
                <w:szCs w:val="21"/>
                <w:lang w:val="ru-RU" w:eastAsia="ru-RU"/>
              </w:rPr>
              <w:softHyphen/>
              <w:t>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9D1BB7">
              <w:rPr>
                <w:rFonts w:ascii="Times New Roman" w:eastAsia="Times New Roman" w:hAnsi="Times New Roman" w:cs="Times New Roman"/>
                <w:color w:val="000000"/>
                <w:sz w:val="21"/>
                <w:szCs w:val="21"/>
                <w:lang w:val="ru-RU" w:eastAsia="ru-RU"/>
              </w:rPr>
              <w:t>о-</w:t>
            </w:r>
            <w:proofErr w:type="gramEnd"/>
            <w:r w:rsidRPr="009D1BB7">
              <w:rPr>
                <w:rFonts w:ascii="Times New Roman" w:eastAsia="Times New Roman" w:hAnsi="Times New Roman" w:cs="Times New Roman"/>
                <w:color w:val="000000"/>
                <w:sz w:val="21"/>
                <w:szCs w:val="21"/>
                <w:lang w:val="ru-RU" w:eastAsia="ru-RU"/>
              </w:rPr>
              <w:t xml:space="preserve"> и эндотермические реак</w:t>
            </w:r>
            <w:r w:rsidRPr="009D1BB7">
              <w:rPr>
                <w:rFonts w:ascii="Times New Roman" w:eastAsia="Times New Roman" w:hAnsi="Times New Roman" w:cs="Times New Roman"/>
                <w:color w:val="000000"/>
                <w:sz w:val="21"/>
                <w:szCs w:val="21"/>
                <w:lang w:val="ru-RU" w:eastAsia="ru-RU"/>
              </w:rPr>
              <w:softHyphen/>
              <w:t>ции, тепловой эффект реакции, раствор, массо</w:t>
            </w:r>
            <w:r w:rsidRPr="009D1BB7">
              <w:rPr>
                <w:rFonts w:ascii="Times New Roman" w:eastAsia="Times New Roman" w:hAnsi="Times New Roman" w:cs="Times New Roman"/>
                <w:color w:val="000000"/>
                <w:sz w:val="21"/>
                <w:szCs w:val="21"/>
                <w:lang w:val="ru-RU" w:eastAsia="ru-RU"/>
              </w:rPr>
              <w:softHyphen/>
              <w:t>вая доля вещества (процентная концентрация) в растворе</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иллюстрировать взаимосвязь основных хими</w:t>
            </w:r>
            <w:r w:rsidRPr="009D1BB7">
              <w:rPr>
                <w:rFonts w:ascii="Times New Roman" w:eastAsia="Times New Roman" w:hAnsi="Times New Roman" w:cs="Times New Roman"/>
                <w:color w:val="000000"/>
                <w:sz w:val="21"/>
                <w:szCs w:val="21"/>
                <w:lang w:val="ru-RU" w:eastAsia="ru-RU"/>
              </w:rPr>
              <w:softHyphen/>
              <w:t>ческих понятий и применять эти понятия при описании веществ и их превращений</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использовать химическую символику для со</w:t>
            </w:r>
            <w:r w:rsidRPr="009D1BB7">
              <w:rPr>
                <w:rFonts w:ascii="Times New Roman" w:eastAsia="Times New Roman" w:hAnsi="Times New Roman" w:cs="Times New Roman"/>
                <w:color w:val="000000"/>
                <w:sz w:val="21"/>
                <w:szCs w:val="21"/>
                <w:lang w:val="ru-RU" w:eastAsia="ru-RU"/>
              </w:rPr>
              <w:softHyphen/>
              <w:t>ставления формул веществ и уравнений хими</w:t>
            </w:r>
            <w:r w:rsidRPr="009D1BB7">
              <w:rPr>
                <w:rFonts w:ascii="Times New Roman" w:eastAsia="Times New Roman" w:hAnsi="Times New Roman" w:cs="Times New Roman"/>
                <w:color w:val="000000"/>
                <w:sz w:val="21"/>
                <w:szCs w:val="21"/>
                <w:lang w:val="ru-RU" w:eastAsia="ru-RU"/>
              </w:rPr>
              <w:softHyphen/>
              <w:t>ческих реакций</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законов сохранения массы веществ, постоянства состава, атомно-молеку</w:t>
            </w:r>
            <w:r w:rsidRPr="009D1BB7">
              <w:rPr>
                <w:rFonts w:ascii="Times New Roman" w:eastAsia="Times New Roman" w:hAnsi="Times New Roman" w:cs="Times New Roman"/>
                <w:color w:val="000000"/>
                <w:sz w:val="21"/>
                <w:szCs w:val="21"/>
                <w:lang w:val="ru-RU" w:eastAsia="ru-RU"/>
              </w:rPr>
              <w:softHyphen/>
              <w:t>лярного учения, закона Авогадро</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определять валентность атомов элементов в бинарных соединениях</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классифицировать химические реакции (по числу и составу участвующих в реакции ве</w:t>
            </w:r>
            <w:r w:rsidRPr="009D1BB7">
              <w:rPr>
                <w:rFonts w:ascii="Times New Roman" w:eastAsia="Times New Roman" w:hAnsi="Times New Roman" w:cs="Times New Roman"/>
                <w:color w:val="000000"/>
                <w:sz w:val="21"/>
                <w:szCs w:val="21"/>
                <w:lang w:val="ru-RU" w:eastAsia="ru-RU"/>
              </w:rPr>
              <w:softHyphen/>
              <w:t>ществ, по тепловому эффекту)</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вычислять относительную молекулярную и мо</w:t>
            </w:r>
            <w:r w:rsidRPr="009D1BB7">
              <w:rPr>
                <w:rFonts w:ascii="Times New Roman" w:eastAsia="Times New Roman" w:hAnsi="Times New Roman" w:cs="Times New Roman"/>
                <w:color w:val="000000"/>
                <w:sz w:val="21"/>
                <w:szCs w:val="21"/>
                <w:lang w:val="ru-RU" w:eastAsia="ru-RU"/>
              </w:rPr>
              <w:softHyphen/>
              <w:t>лярную массы веществ</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1.8</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вычислять массовую долю химического элемента по формуле соединения,</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1.9</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вычислять массовую долю вещества в растворе</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1.10</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применять естественно</w:t>
            </w:r>
            <w:r w:rsidRPr="009D1BB7">
              <w:rPr>
                <w:rFonts w:ascii="Times New Roman" w:eastAsia="Times New Roman" w:hAnsi="Times New Roman" w:cs="Times New Roman"/>
                <w:color w:val="000000"/>
                <w:sz w:val="21"/>
                <w:szCs w:val="21"/>
                <w:lang w:val="ru-RU" w:eastAsia="ru-RU"/>
              </w:rPr>
              <w:softHyphen/>
              <w:t>научные методы позна</w:t>
            </w:r>
            <w:r w:rsidRPr="009D1BB7">
              <w:rPr>
                <w:rFonts w:ascii="Times New Roman" w:eastAsia="Times New Roman" w:hAnsi="Times New Roman" w:cs="Times New Roman"/>
                <w:color w:val="000000"/>
                <w:sz w:val="21"/>
                <w:szCs w:val="21"/>
                <w:lang w:val="ru-RU" w:eastAsia="ru-RU"/>
              </w:rPr>
              <w:softHyphen/>
              <w:t>ния – наблюдение, измерение, моделирование, эксперимент (реальный и мысленный)</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теме: «Важнейшие представители неорганических веществ»</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основных химических поня</w:t>
            </w:r>
            <w:r w:rsidRPr="009D1BB7">
              <w:rPr>
                <w:rFonts w:ascii="Times New Roman" w:eastAsia="Times New Roman" w:hAnsi="Times New Roman" w:cs="Times New Roman"/>
                <w:color w:val="000000"/>
                <w:sz w:val="21"/>
                <w:szCs w:val="21"/>
                <w:lang w:val="ru-RU" w:eastAsia="ru-RU"/>
              </w:rPr>
              <w:softHyphen/>
              <w:t>тий: оксид, кислота, основание, соль</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определять принадлежность веществ к опреде</w:t>
            </w:r>
            <w:r w:rsidRPr="009D1BB7">
              <w:rPr>
                <w:rFonts w:ascii="Times New Roman" w:eastAsia="Times New Roman" w:hAnsi="Times New Roman" w:cs="Times New Roman"/>
                <w:color w:val="000000"/>
                <w:sz w:val="21"/>
                <w:szCs w:val="21"/>
                <w:lang w:val="ru-RU" w:eastAsia="ru-RU"/>
              </w:rPr>
              <w:softHyphen/>
              <w:t>лённому классу соединений по формулам</w:t>
            </w:r>
          </w:p>
        </w:tc>
      </w:tr>
      <w:tr w:rsidR="009D1BB7" w:rsidRPr="009D1BB7"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классифицировать неорганические вещества</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характеризовать (описывать) общие химичес</w:t>
            </w:r>
            <w:r w:rsidRPr="009D1BB7">
              <w:rPr>
                <w:rFonts w:ascii="Times New Roman" w:eastAsia="Times New Roman" w:hAnsi="Times New Roman" w:cs="Times New Roman"/>
                <w:color w:val="000000"/>
                <w:sz w:val="21"/>
                <w:szCs w:val="21"/>
                <w:lang w:val="ru-RU" w:eastAsia="ru-RU"/>
              </w:rPr>
              <w:softHyphen/>
              <w:t>кие свойства веществ различных классов, подтверждая описание примерами молекулярных уравнений соответствующих химических реакций</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прогнозировать свойства веществ в зависи</w:t>
            </w:r>
            <w:r w:rsidRPr="009D1BB7">
              <w:rPr>
                <w:rFonts w:ascii="Times New Roman" w:eastAsia="Times New Roman" w:hAnsi="Times New Roman" w:cs="Times New Roman"/>
                <w:color w:val="000000"/>
                <w:sz w:val="21"/>
                <w:szCs w:val="21"/>
                <w:lang w:val="ru-RU" w:eastAsia="ru-RU"/>
              </w:rPr>
              <w:softHyphen/>
              <w:t>мости от их качественного состава, возмож</w:t>
            </w:r>
            <w:r w:rsidRPr="009D1BB7">
              <w:rPr>
                <w:rFonts w:ascii="Times New Roman" w:eastAsia="Times New Roman" w:hAnsi="Times New Roman" w:cs="Times New Roman"/>
                <w:color w:val="000000"/>
                <w:sz w:val="21"/>
                <w:szCs w:val="21"/>
                <w:lang w:val="ru-RU" w:eastAsia="ru-RU"/>
              </w:rPr>
              <w:softHyphen/>
              <w:t>ности протекания химических превращений в различных условиях</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w:t>
            </w:r>
            <w:r w:rsidRPr="009D1BB7">
              <w:rPr>
                <w:rFonts w:ascii="Times New Roman" w:eastAsia="Times New Roman" w:hAnsi="Times New Roman" w:cs="Times New Roman"/>
                <w:color w:val="000000"/>
                <w:sz w:val="21"/>
                <w:szCs w:val="21"/>
                <w:lang w:val="ru-RU" w:eastAsia="ru-RU"/>
              </w:rPr>
              <w:softHyphen/>
              <w:t>нию лабораторных химических опытов по по</w:t>
            </w:r>
            <w:r w:rsidRPr="009D1BB7">
              <w:rPr>
                <w:rFonts w:ascii="Times New Roman" w:eastAsia="Times New Roman" w:hAnsi="Times New Roman" w:cs="Times New Roman"/>
                <w:color w:val="000000"/>
                <w:sz w:val="21"/>
                <w:szCs w:val="21"/>
                <w:lang w:val="ru-RU" w:eastAsia="ru-RU"/>
              </w:rPr>
              <w:softHyphen/>
              <w:t>лучению и собиранию газообразных веществ (водорода и кислорода), приготовлению растворов с определённой массовой долей рас</w:t>
            </w:r>
            <w:r w:rsidRPr="009D1BB7">
              <w:rPr>
                <w:rFonts w:ascii="Times New Roman" w:eastAsia="Times New Roman" w:hAnsi="Times New Roman" w:cs="Times New Roman"/>
                <w:color w:val="000000"/>
                <w:sz w:val="21"/>
                <w:szCs w:val="21"/>
                <w:lang w:val="ru-RU" w:eastAsia="ru-RU"/>
              </w:rPr>
              <w:softHyphen/>
            </w:r>
            <w:r w:rsidRPr="009D1BB7">
              <w:rPr>
                <w:rFonts w:ascii="Times New Roman" w:eastAsia="Times New Roman" w:hAnsi="Times New Roman" w:cs="Times New Roman"/>
                <w:color w:val="000000"/>
                <w:sz w:val="21"/>
                <w:szCs w:val="21"/>
                <w:lang w:val="ru-RU" w:eastAsia="ru-RU"/>
              </w:rPr>
              <w:lastRenderedPageBreak/>
              <w:t>творённого вещества, планировать и проводить химические эксперименты</w:t>
            </w:r>
            <w:r w:rsidRPr="009D1BB7">
              <w:rPr>
                <w:rFonts w:ascii="Times New Roman" w:eastAsia="Times New Roman" w:hAnsi="Times New Roman" w:cs="Times New Roman"/>
                <w:color w:val="000000"/>
                <w:sz w:val="21"/>
                <w:szCs w:val="21"/>
                <w:lang w:val="ru-RU" w:eastAsia="ru-RU"/>
              </w:rPr>
              <w:br/>
              <w:t>по распознаванию растворов щелочей и кислот с помощью индикаторов (лакмус, фенолфталеин, метилоранж и другие)</w:t>
            </w:r>
            <w:proofErr w:type="gramEnd"/>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2.7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проводить расчёты по уравнению химической реакции</w:t>
            </w:r>
          </w:p>
        </w:tc>
      </w:tr>
      <w:tr w:rsidR="009D1BB7" w:rsidRPr="009D1BB7"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основных химических поня</w:t>
            </w:r>
            <w:r w:rsidRPr="009D1BB7">
              <w:rPr>
                <w:rFonts w:ascii="Times New Roman" w:eastAsia="Times New Roman" w:hAnsi="Times New Roman" w:cs="Times New Roman"/>
                <w:color w:val="000000"/>
                <w:sz w:val="21"/>
                <w:szCs w:val="21"/>
                <w:lang w:val="ru-RU" w:eastAsia="ru-RU"/>
              </w:rPr>
              <w:softHyphen/>
              <w:t>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9D1BB7" w:rsidRPr="009D1BB7"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классифицировать химические элементы</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3.3</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описывать и характеризовать табличную фор</w:t>
            </w:r>
            <w:r w:rsidRPr="009D1BB7">
              <w:rPr>
                <w:rFonts w:ascii="Times New Roman" w:eastAsia="Times New Roman" w:hAnsi="Times New Roman" w:cs="Times New Roman"/>
                <w:color w:val="000000"/>
                <w:sz w:val="21"/>
                <w:szCs w:val="21"/>
                <w:lang w:val="ru-RU" w:eastAsia="ru-RU"/>
              </w:rPr>
              <w:softHyphen/>
              <w:t>му Периодической системы химических элементов: различать понятия «главная подгруппа (А</w:t>
            </w:r>
            <w:r w:rsidRPr="009D1BB7">
              <w:rPr>
                <w:rFonts w:ascii="Times New Roman" w:eastAsia="Times New Roman" w:hAnsi="Times New Roman" w:cs="Times New Roman"/>
                <w:color w:val="000000"/>
                <w:sz w:val="21"/>
                <w:szCs w:val="21"/>
                <w:lang w:val="ru-RU" w:eastAsia="ru-RU"/>
              </w:rPr>
              <w:softHyphen/>
              <w:t>группа)» и «побочная подгруппа (Б</w:t>
            </w:r>
            <w:r w:rsidRPr="009D1BB7">
              <w:rPr>
                <w:rFonts w:ascii="Times New Roman" w:eastAsia="Times New Roman" w:hAnsi="Times New Roman" w:cs="Times New Roman"/>
                <w:color w:val="000000"/>
                <w:sz w:val="21"/>
                <w:szCs w:val="21"/>
                <w:lang w:val="ru-RU" w:eastAsia="ru-RU"/>
              </w:rPr>
              <w:softHyphen/>
              <w:t>группа)», «малые» и «большие» периоды</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3.4</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Периодического закона Д.И. Менделеева: демонстрировать понимание периодической зависимости свойств химичес</w:t>
            </w:r>
            <w:r w:rsidRPr="009D1BB7">
              <w:rPr>
                <w:rFonts w:ascii="Times New Roman" w:eastAsia="Times New Roman" w:hAnsi="Times New Roman" w:cs="Times New Roman"/>
                <w:color w:val="000000"/>
                <w:sz w:val="21"/>
                <w:szCs w:val="21"/>
                <w:lang w:val="ru-RU" w:eastAsia="ru-RU"/>
              </w:rPr>
              <w:softHyphen/>
              <w:t>ких элементов от их положения в Периоди</w:t>
            </w:r>
            <w:r w:rsidRPr="009D1BB7">
              <w:rPr>
                <w:rFonts w:ascii="Times New Roman" w:eastAsia="Times New Roman" w:hAnsi="Times New Roman" w:cs="Times New Roman"/>
                <w:color w:val="000000"/>
                <w:sz w:val="21"/>
                <w:szCs w:val="21"/>
                <w:lang w:val="ru-RU" w:eastAsia="ru-RU"/>
              </w:rPr>
              <w:softHyphen/>
              <w:t>ческой системе</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3.5</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соотносить обозначения, которые имеются в таблице «Периодическая система химичес</w:t>
            </w:r>
            <w:r w:rsidRPr="009D1BB7">
              <w:rPr>
                <w:rFonts w:ascii="Times New Roman" w:eastAsia="Times New Roman" w:hAnsi="Times New Roman" w:cs="Times New Roman"/>
                <w:color w:val="000000"/>
                <w:sz w:val="21"/>
                <w:szCs w:val="21"/>
                <w:lang w:val="ru-RU" w:eastAsia="ru-RU"/>
              </w:rPr>
              <w:softHyphen/>
              <w:t>ких элементов Д.И. Менделеева» с числовыми характеристиками строения атомов химичес</w:t>
            </w:r>
            <w:r w:rsidRPr="009D1BB7">
              <w:rPr>
                <w:rFonts w:ascii="Times New Roman" w:eastAsia="Times New Roman" w:hAnsi="Times New Roman" w:cs="Times New Roman"/>
                <w:color w:val="000000"/>
                <w:sz w:val="21"/>
                <w:szCs w:val="21"/>
                <w:lang w:val="ru-RU" w:eastAsia="ru-RU"/>
              </w:rPr>
              <w:softHyphen/>
              <w:t>ких элементов (состав и заряд ядра, общее число электронов</w:t>
            </w:r>
            <w:r w:rsidRPr="009D1BB7">
              <w:rPr>
                <w:rFonts w:ascii="Times New Roman" w:eastAsia="Times New Roman" w:hAnsi="Times New Roman" w:cs="Times New Roman"/>
                <w:color w:val="000000"/>
                <w:sz w:val="21"/>
                <w:szCs w:val="21"/>
                <w:lang w:val="ru-RU" w:eastAsia="ru-RU"/>
              </w:rPr>
              <w:br/>
              <w:t>и распределение их по электронным слоям)</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3.6</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определять степень окисления элементов в би</w:t>
            </w:r>
            <w:r w:rsidRPr="009D1BB7">
              <w:rPr>
                <w:rFonts w:ascii="Times New Roman" w:eastAsia="Times New Roman" w:hAnsi="Times New Roman" w:cs="Times New Roman"/>
                <w:color w:val="000000"/>
                <w:sz w:val="21"/>
                <w:szCs w:val="21"/>
                <w:lang w:val="ru-RU" w:eastAsia="ru-RU"/>
              </w:rPr>
              <w:softHyphen/>
              <w:t>нарных соединениях</w:t>
            </w:r>
          </w:p>
        </w:tc>
      </w:tr>
      <w:tr w:rsidR="009D1BB7" w:rsidRPr="006A5C5B" w:rsidTr="009D1BB7">
        <w:tc>
          <w:tcPr>
            <w:tcW w:w="171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3.7</w:t>
            </w:r>
          </w:p>
        </w:tc>
        <w:tc>
          <w:tcPr>
            <w:tcW w:w="8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определять вид химической связи (</w:t>
            </w:r>
            <w:proofErr w:type="gramStart"/>
            <w:r w:rsidRPr="009D1BB7">
              <w:rPr>
                <w:rFonts w:ascii="Times New Roman" w:eastAsia="Times New Roman" w:hAnsi="Times New Roman" w:cs="Times New Roman"/>
                <w:color w:val="000000"/>
                <w:sz w:val="21"/>
                <w:szCs w:val="21"/>
                <w:lang w:val="ru-RU" w:eastAsia="ru-RU"/>
              </w:rPr>
              <w:t>ковалентная</w:t>
            </w:r>
            <w:proofErr w:type="gramEnd"/>
            <w:r w:rsidRPr="009D1BB7">
              <w:rPr>
                <w:rFonts w:ascii="Times New Roman" w:eastAsia="Times New Roman" w:hAnsi="Times New Roman" w:cs="Times New Roman"/>
                <w:color w:val="000000"/>
                <w:sz w:val="21"/>
                <w:szCs w:val="21"/>
                <w:lang w:val="ru-RU" w:eastAsia="ru-RU"/>
              </w:rPr>
              <w:t xml:space="preserve"> и ионная)</w:t>
            </w:r>
            <w:r w:rsidRPr="009D1BB7">
              <w:rPr>
                <w:rFonts w:ascii="Times New Roman" w:eastAsia="Times New Roman" w:hAnsi="Times New Roman" w:cs="Times New Roman"/>
                <w:color w:val="000000"/>
                <w:sz w:val="21"/>
                <w:szCs w:val="21"/>
                <w:lang w:val="ru-RU" w:eastAsia="ru-RU"/>
              </w:rPr>
              <w:br/>
              <w:t>в неорганических соединениях</w:t>
            </w:r>
          </w:p>
        </w:tc>
      </w:tr>
    </w:tbl>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color w:val="000000"/>
          <w:sz w:val="21"/>
          <w:szCs w:val="21"/>
          <w:lang w:val="ru-RU" w:eastAsia="ru-RU"/>
        </w:rPr>
        <w:t>​​</w:t>
      </w:r>
      <w:r w:rsidRPr="009D1BB7">
        <w:rPr>
          <w:rFonts w:ascii="Times New Roman" w:eastAsia="Times New Roman" w:hAnsi="Times New Roman" w:cs="Times New Roman"/>
          <w:b/>
          <w:bCs/>
          <w:color w:val="000000"/>
          <w:sz w:val="21"/>
          <w:szCs w:val="21"/>
          <w:lang w:val="ru-RU" w:eastAsia="ru-RU"/>
        </w:rPr>
        <w:t>9 КЛАСС</w:t>
      </w:r>
    </w:p>
    <w:tbl>
      <w:tblPr>
        <w:tblW w:w="10177" w:type="dxa"/>
        <w:tblInd w:w="137" w:type="dxa"/>
        <w:tblCellMar>
          <w:top w:w="15" w:type="dxa"/>
          <w:left w:w="15" w:type="dxa"/>
          <w:bottom w:w="15" w:type="dxa"/>
          <w:right w:w="15" w:type="dxa"/>
        </w:tblCellMar>
        <w:tblLook w:val="04A0"/>
      </w:tblPr>
      <w:tblGrid>
        <w:gridCol w:w="1859"/>
        <w:gridCol w:w="8318"/>
      </w:tblGrid>
      <w:tr w:rsidR="009D1BB7" w:rsidRPr="006A5C5B"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Проверяемые предметные результаты освоения основной образовательной программы основного общего образования</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теме: «Вещество и химическая реакция»</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раскрывать смысл основных химических понятий: раствор, электролиты, неэлектроли</w:t>
            </w:r>
            <w:r w:rsidRPr="009D1BB7">
              <w:rPr>
                <w:rFonts w:ascii="Times New Roman" w:eastAsia="Times New Roman" w:hAnsi="Times New Roman" w:cs="Times New Roman"/>
                <w:color w:val="000000"/>
                <w:sz w:val="21"/>
                <w:szCs w:val="21"/>
                <w:lang w:val="ru-RU" w:eastAsia="ru-RU"/>
              </w:rPr>
              <w:softHyphen/>
              <w:t>ты, электролитическая диссоциация, реакции ионного обмена, катализатор, химическое равновесие, обратимые и необратимые реак</w:t>
            </w:r>
            <w:r w:rsidRPr="009D1BB7">
              <w:rPr>
                <w:rFonts w:ascii="Times New Roman" w:eastAsia="Times New Roman" w:hAnsi="Times New Roman" w:cs="Times New Roman"/>
                <w:color w:val="000000"/>
                <w:sz w:val="21"/>
                <w:szCs w:val="21"/>
                <w:lang w:val="ru-RU" w:eastAsia="ru-RU"/>
              </w:rPr>
              <w:softHyphen/>
              <w:t>ции, окислительно</w:t>
            </w:r>
            <w:r w:rsidRPr="009D1BB7">
              <w:rPr>
                <w:rFonts w:ascii="Times New Roman" w:eastAsia="Times New Roman" w:hAnsi="Times New Roman" w:cs="Times New Roman"/>
                <w:color w:val="000000"/>
                <w:sz w:val="21"/>
                <w:szCs w:val="21"/>
                <w:lang w:val="ru-RU" w:eastAsia="ru-RU"/>
              </w:rPr>
              <w:softHyphen/>
              <w:t>восстановительные реак</w:t>
            </w:r>
            <w:r w:rsidRPr="009D1BB7">
              <w:rPr>
                <w:rFonts w:ascii="Times New Roman" w:eastAsia="Times New Roman" w:hAnsi="Times New Roman" w:cs="Times New Roman"/>
                <w:color w:val="000000"/>
                <w:sz w:val="21"/>
                <w:szCs w:val="21"/>
                <w:lang w:val="ru-RU" w:eastAsia="ru-RU"/>
              </w:rPr>
              <w:softHyphen/>
              <w:t>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roofErr w:type="gramEnd"/>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иллюстрировать взаимосвязь основных хими</w:t>
            </w:r>
            <w:r w:rsidRPr="009D1BB7">
              <w:rPr>
                <w:rFonts w:ascii="Times New Roman" w:eastAsia="Times New Roman" w:hAnsi="Times New Roman" w:cs="Times New Roman"/>
                <w:color w:val="000000"/>
                <w:sz w:val="21"/>
                <w:szCs w:val="21"/>
                <w:lang w:val="ru-RU" w:eastAsia="ru-RU"/>
              </w:rPr>
              <w:softHyphen/>
              <w:t>ческих понятий и применять эти понятия при описании веществ и их превращений</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составлять уравнения электролитической дис</w:t>
            </w:r>
            <w:r w:rsidRPr="009D1BB7">
              <w:rPr>
                <w:rFonts w:ascii="Times New Roman" w:eastAsia="Times New Roman" w:hAnsi="Times New Roman" w:cs="Times New Roman"/>
                <w:color w:val="000000"/>
                <w:sz w:val="21"/>
                <w:szCs w:val="21"/>
                <w:lang w:val="ru-RU" w:eastAsia="ru-RU"/>
              </w:rPr>
              <w:softHyphen/>
              <w:t>социации кислот, щелочей и солей, полные и сокращённые уравнения реакций ионного обмена</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1.4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сущность окислительно-восста</w:t>
            </w:r>
            <w:r w:rsidRPr="009D1BB7">
              <w:rPr>
                <w:rFonts w:ascii="Times New Roman" w:eastAsia="Times New Roman" w:hAnsi="Times New Roman" w:cs="Times New Roman"/>
                <w:color w:val="000000"/>
                <w:sz w:val="21"/>
                <w:szCs w:val="21"/>
                <w:lang w:val="ru-RU" w:eastAsia="ru-RU"/>
              </w:rPr>
              <w:softHyphen/>
              <w:t>новительных реакций посредством составле</w:t>
            </w:r>
            <w:r w:rsidRPr="009D1BB7">
              <w:rPr>
                <w:rFonts w:ascii="Times New Roman" w:eastAsia="Times New Roman" w:hAnsi="Times New Roman" w:cs="Times New Roman"/>
                <w:color w:val="000000"/>
                <w:sz w:val="21"/>
                <w:szCs w:val="21"/>
                <w:lang w:val="ru-RU" w:eastAsia="ru-RU"/>
              </w:rPr>
              <w:softHyphen/>
              <w:t>ния электронного баланса этих реакций</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проводить расчёты по уравнению химической реакции</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темам: «Неметаллы и их соединения» и «Металлы и их соединения»</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характеризовать (описывать) общие и специ</w:t>
            </w:r>
            <w:r w:rsidRPr="009D1BB7">
              <w:rPr>
                <w:rFonts w:ascii="Times New Roman" w:eastAsia="Times New Roman" w:hAnsi="Times New Roman" w:cs="Times New Roman"/>
                <w:color w:val="000000"/>
                <w:sz w:val="21"/>
                <w:szCs w:val="21"/>
                <w:lang w:val="ru-RU" w:eastAsia="ru-RU"/>
              </w:rPr>
              <w:softHyphen/>
              <w:t>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составлять уравнения реакций, подтверждаю</w:t>
            </w:r>
            <w:r w:rsidRPr="009D1BB7">
              <w:rPr>
                <w:rFonts w:ascii="Times New Roman" w:eastAsia="Times New Roman" w:hAnsi="Times New Roman" w:cs="Times New Roman"/>
                <w:color w:val="000000"/>
                <w:sz w:val="21"/>
                <w:szCs w:val="21"/>
                <w:lang w:val="ru-RU" w:eastAsia="ru-RU"/>
              </w:rPr>
              <w:softHyphen/>
              <w:t>щих существование генетической связи между веществами различных классов</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прогнозировать свойства веществ в зависи</w:t>
            </w:r>
            <w:r w:rsidRPr="009D1BB7">
              <w:rPr>
                <w:rFonts w:ascii="Times New Roman" w:eastAsia="Times New Roman" w:hAnsi="Times New Roman" w:cs="Times New Roman"/>
                <w:color w:val="000000"/>
                <w:sz w:val="21"/>
                <w:szCs w:val="21"/>
                <w:lang w:val="ru-RU" w:eastAsia="ru-RU"/>
              </w:rPr>
              <w:softHyphen/>
              <w:t>мости от их строения, возможности протека</w:t>
            </w:r>
            <w:r w:rsidRPr="009D1BB7">
              <w:rPr>
                <w:rFonts w:ascii="Times New Roman" w:eastAsia="Times New Roman" w:hAnsi="Times New Roman" w:cs="Times New Roman"/>
                <w:color w:val="000000"/>
                <w:sz w:val="21"/>
                <w:szCs w:val="21"/>
                <w:lang w:val="ru-RU" w:eastAsia="ru-RU"/>
              </w:rPr>
              <w:softHyphen/>
              <w:t>ния химических превращений в различных условиях</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w:t>
            </w:r>
            <w:r w:rsidRPr="009D1BB7">
              <w:rPr>
                <w:rFonts w:ascii="Times New Roman" w:eastAsia="Times New Roman" w:hAnsi="Times New Roman" w:cs="Times New Roman"/>
                <w:color w:val="000000"/>
                <w:sz w:val="21"/>
                <w:szCs w:val="21"/>
                <w:lang w:val="ru-RU" w:eastAsia="ru-RU"/>
              </w:rPr>
              <w:softHyphen/>
              <w:t>нию лабораторных химических опытов по получению и собиранию газообразных ве</w:t>
            </w:r>
            <w:r w:rsidRPr="009D1BB7">
              <w:rPr>
                <w:rFonts w:ascii="Times New Roman" w:eastAsia="Times New Roman" w:hAnsi="Times New Roman" w:cs="Times New Roman"/>
                <w:color w:val="000000"/>
                <w:sz w:val="21"/>
                <w:szCs w:val="21"/>
                <w:lang w:val="ru-RU" w:eastAsia="ru-RU"/>
              </w:rPr>
              <w:softHyphen/>
              <w:t>ществ (аммиака и углекислого газа)</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проводить реакции, подтверждающие качест</w:t>
            </w:r>
            <w:r w:rsidRPr="009D1BB7">
              <w:rPr>
                <w:rFonts w:ascii="Times New Roman" w:eastAsia="Times New Roman" w:hAnsi="Times New Roman" w:cs="Times New Roman"/>
                <w:color w:val="000000"/>
                <w:sz w:val="21"/>
                <w:szCs w:val="21"/>
                <w:lang w:val="ru-RU" w:eastAsia="ru-RU"/>
              </w:rPr>
              <w:softHyphen/>
              <w:t>венный состав различных веществ: распозна</w:t>
            </w:r>
            <w:r w:rsidRPr="009D1BB7">
              <w:rPr>
                <w:rFonts w:ascii="Times New Roman" w:eastAsia="Times New Roman" w:hAnsi="Times New Roman" w:cs="Times New Roman"/>
                <w:color w:val="000000"/>
                <w:sz w:val="21"/>
                <w:szCs w:val="21"/>
                <w:lang w:val="ru-RU" w:eastAsia="ru-RU"/>
              </w:rPr>
              <w:softHyphen/>
              <w:t>вать опытным путём хлорид-, бромид</w:t>
            </w:r>
            <w:r w:rsidRPr="009D1BB7">
              <w:rPr>
                <w:rFonts w:ascii="Times New Roman" w:eastAsia="Times New Roman" w:hAnsi="Times New Roman" w:cs="Times New Roman"/>
                <w:color w:val="000000"/>
                <w:sz w:val="21"/>
                <w:szCs w:val="21"/>
                <w:lang w:val="ru-RU" w:eastAsia="ru-RU"/>
              </w:rPr>
              <w:softHyphen/>
              <w:t>, иодид</w:t>
            </w:r>
            <w:r w:rsidRPr="009D1BB7">
              <w:rPr>
                <w:rFonts w:ascii="Times New Roman" w:eastAsia="Times New Roman" w:hAnsi="Times New Roman" w:cs="Times New Roman"/>
                <w:color w:val="000000"/>
                <w:sz w:val="21"/>
                <w:szCs w:val="21"/>
                <w:lang w:val="ru-RU" w:eastAsia="ru-RU"/>
              </w:rPr>
              <w:softHyphen/>
              <w:t>, карбонат</w:t>
            </w:r>
            <w:r w:rsidRPr="009D1BB7">
              <w:rPr>
                <w:rFonts w:ascii="Times New Roman" w:eastAsia="Times New Roman" w:hAnsi="Times New Roman" w:cs="Times New Roman"/>
                <w:color w:val="000000"/>
                <w:sz w:val="21"/>
                <w:szCs w:val="21"/>
                <w:lang w:val="ru-RU" w:eastAsia="ru-RU"/>
              </w:rPr>
              <w:softHyphen/>
              <w:t>, фосфат</w:t>
            </w:r>
            <w:r w:rsidRPr="009D1BB7">
              <w:rPr>
                <w:rFonts w:ascii="Times New Roman" w:eastAsia="Times New Roman" w:hAnsi="Times New Roman" w:cs="Times New Roman"/>
                <w:color w:val="000000"/>
                <w:sz w:val="21"/>
                <w:szCs w:val="21"/>
                <w:lang w:val="ru-RU" w:eastAsia="ru-RU"/>
              </w:rPr>
              <w:softHyphen/>
              <w:t>, силикат</w:t>
            </w:r>
            <w:r w:rsidRPr="009D1BB7">
              <w:rPr>
                <w:rFonts w:ascii="Times New Roman" w:eastAsia="Times New Roman" w:hAnsi="Times New Roman" w:cs="Times New Roman"/>
                <w:color w:val="000000"/>
                <w:sz w:val="21"/>
                <w:szCs w:val="21"/>
                <w:lang w:val="ru-RU" w:eastAsia="ru-RU"/>
              </w:rPr>
              <w:softHyphen/>
              <w:t>, сульфат</w:t>
            </w:r>
            <w:r w:rsidRPr="009D1BB7">
              <w:rPr>
                <w:rFonts w:ascii="Times New Roman" w:eastAsia="Times New Roman" w:hAnsi="Times New Roman" w:cs="Times New Roman"/>
                <w:color w:val="000000"/>
                <w:sz w:val="21"/>
                <w:szCs w:val="21"/>
                <w:lang w:val="ru-RU" w:eastAsia="ru-RU"/>
              </w:rPr>
              <w:softHyphen/>
              <w:t>, гидро</w:t>
            </w:r>
            <w:r w:rsidRPr="009D1BB7">
              <w:rPr>
                <w:rFonts w:ascii="Times New Roman" w:eastAsia="Times New Roman" w:hAnsi="Times New Roman" w:cs="Times New Roman"/>
                <w:color w:val="000000"/>
                <w:sz w:val="21"/>
                <w:szCs w:val="21"/>
                <w:lang w:val="ru-RU" w:eastAsia="ru-RU"/>
              </w:rPr>
              <w:softHyphen/>
              <w:t>ксид</w:t>
            </w:r>
            <w:r w:rsidRPr="009D1BB7">
              <w:rPr>
                <w:rFonts w:ascii="Times New Roman" w:eastAsia="Times New Roman" w:hAnsi="Times New Roman" w:cs="Times New Roman"/>
                <w:color w:val="000000"/>
                <w:sz w:val="21"/>
                <w:szCs w:val="21"/>
                <w:lang w:val="ru-RU" w:eastAsia="ru-RU"/>
              </w:rPr>
              <w:softHyphen/>
              <w:t>ионы, катионы аммония, ионы изученных металлов, присутствующие в водных раство</w:t>
            </w:r>
            <w:r w:rsidRPr="009D1BB7">
              <w:rPr>
                <w:rFonts w:ascii="Times New Roman" w:eastAsia="Times New Roman" w:hAnsi="Times New Roman" w:cs="Times New Roman"/>
                <w:color w:val="000000"/>
                <w:sz w:val="21"/>
                <w:szCs w:val="21"/>
                <w:lang w:val="ru-RU" w:eastAsia="ru-RU"/>
              </w:rPr>
              <w:softHyphen/>
              <w:t>рах неорганических веществ</w:t>
            </w:r>
            <w:proofErr w:type="gramEnd"/>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теме: «Химия и окружающая среда»</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раскрывать смысл основных химических по</w:t>
            </w:r>
            <w:r w:rsidRPr="009D1BB7">
              <w:rPr>
                <w:rFonts w:ascii="Times New Roman" w:eastAsia="Times New Roman" w:hAnsi="Times New Roman" w:cs="Times New Roman"/>
                <w:color w:val="000000"/>
                <w:sz w:val="21"/>
                <w:szCs w:val="21"/>
                <w:lang w:val="ru-RU" w:eastAsia="ru-RU"/>
              </w:rPr>
              <w:softHyphen/>
              <w:t>нятий: ПДК вещества; коррозия металлов</w:t>
            </w:r>
          </w:p>
        </w:tc>
      </w:tr>
      <w:tr w:rsidR="009D1BB7" w:rsidRPr="006A5C5B" w:rsidTr="009D1BB7">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применять основные операции мыслительной деятельности – анализ и синтез, сравнение, об</w:t>
            </w:r>
            <w:r w:rsidRPr="009D1BB7">
              <w:rPr>
                <w:rFonts w:ascii="Times New Roman" w:eastAsia="Times New Roman" w:hAnsi="Times New Roman" w:cs="Times New Roman"/>
                <w:color w:val="000000"/>
                <w:sz w:val="21"/>
                <w:szCs w:val="21"/>
                <w:lang w:val="ru-RU" w:eastAsia="ru-RU"/>
              </w:rPr>
              <w:softHyphen/>
              <w:t>общение, систематизацию, выявление при</w:t>
            </w:r>
            <w:r w:rsidRPr="009D1BB7">
              <w:rPr>
                <w:rFonts w:ascii="Times New Roman" w:eastAsia="Times New Roman" w:hAnsi="Times New Roman" w:cs="Times New Roman"/>
                <w:color w:val="000000"/>
                <w:sz w:val="21"/>
                <w:szCs w:val="21"/>
                <w:lang w:val="ru-RU" w:eastAsia="ru-RU"/>
              </w:rPr>
              <w:softHyphen/>
              <w:t>чинно-следственных связей – для изучения свойств веществ и химических реакций; естественно</w:t>
            </w:r>
            <w:r w:rsidRPr="009D1BB7">
              <w:rPr>
                <w:rFonts w:ascii="Times New Roman" w:eastAsia="Times New Roman" w:hAnsi="Times New Roman" w:cs="Times New Roman"/>
                <w:color w:val="000000"/>
                <w:sz w:val="21"/>
                <w:szCs w:val="21"/>
                <w:lang w:val="ru-RU" w:eastAsia="ru-RU"/>
              </w:rPr>
              <w:softHyphen/>
              <w:t>научные методы познания – на</w:t>
            </w:r>
            <w:r w:rsidRPr="009D1BB7">
              <w:rPr>
                <w:rFonts w:ascii="Times New Roman" w:eastAsia="Times New Roman" w:hAnsi="Times New Roman" w:cs="Times New Roman"/>
                <w:color w:val="000000"/>
                <w:sz w:val="21"/>
                <w:szCs w:val="21"/>
                <w:lang w:val="ru-RU" w:eastAsia="ru-RU"/>
              </w:rPr>
              <w:softHyphen/>
              <w:t>блюдение, измерение, моделирование, экс</w:t>
            </w:r>
            <w:r w:rsidRPr="009D1BB7">
              <w:rPr>
                <w:rFonts w:ascii="Times New Roman" w:eastAsia="Times New Roman" w:hAnsi="Times New Roman" w:cs="Times New Roman"/>
                <w:color w:val="000000"/>
                <w:sz w:val="21"/>
                <w:szCs w:val="21"/>
                <w:lang w:val="ru-RU" w:eastAsia="ru-RU"/>
              </w:rPr>
              <w:softHyphen/>
              <w:t>перимент (реальный и мысленный)</w:t>
            </w:r>
            <w:proofErr w:type="gramEnd"/>
          </w:p>
        </w:tc>
      </w:tr>
    </w:tbl>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color w:val="000000"/>
          <w:sz w:val="21"/>
          <w:szCs w:val="21"/>
          <w:lang w:val="ru-RU" w:eastAsia="ru-RU"/>
        </w:rPr>
        <w:t>​​</w:t>
      </w:r>
      <w:r w:rsidRPr="009D1BB7">
        <w:rPr>
          <w:rFonts w:ascii="Times New Roman" w:eastAsia="Times New Roman" w:hAnsi="Times New Roman" w:cs="Times New Roman"/>
          <w:color w:val="000000"/>
          <w:sz w:val="21"/>
          <w:szCs w:val="21"/>
          <w:lang w:val="ru-RU" w:eastAsia="ru-RU"/>
        </w:rPr>
        <w:br/>
      </w:r>
    </w:p>
    <w:p w:rsidR="009D1BB7" w:rsidRPr="009D1BB7" w:rsidRDefault="009D1BB7" w:rsidP="009D1BB7">
      <w:pPr>
        <w:shd w:val="clear" w:color="auto" w:fill="FFFFFF"/>
        <w:spacing w:beforeAutospacing="1" w:after="0" w:line="344" w:lineRule="atLeast"/>
        <w:outlineLvl w:val="2"/>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b/>
          <w:bCs/>
          <w:color w:val="000000"/>
          <w:sz w:val="21"/>
          <w:szCs w:val="21"/>
          <w:lang w:val="ru-RU" w:eastAsia="ru-RU"/>
        </w:rPr>
        <w:t>ПРОВЕРЯЕМЫЕ ЭЛЕМЕНТЫ СОДЕРЖАНИЯ</w:t>
      </w:r>
    </w:p>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color w:val="000000"/>
          <w:sz w:val="21"/>
          <w:szCs w:val="21"/>
          <w:lang w:val="ru-RU" w:eastAsia="ru-RU"/>
        </w:rPr>
        <w:br/>
      </w:r>
    </w:p>
    <w:p w:rsidR="009D1BB7" w:rsidRPr="009D1BB7" w:rsidRDefault="009D1BB7" w:rsidP="009D1BB7">
      <w:pPr>
        <w:shd w:val="clear" w:color="auto" w:fill="FFFFFF"/>
        <w:spacing w:beforeAutospacing="1" w:after="0" w:line="344" w:lineRule="atLeast"/>
        <w:outlineLvl w:val="2"/>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b/>
          <w:bCs/>
          <w:color w:val="000000"/>
          <w:sz w:val="21"/>
          <w:szCs w:val="21"/>
          <w:lang w:val="ru-RU" w:eastAsia="ru-RU"/>
        </w:rPr>
        <w:t>8 КЛАСС</w:t>
      </w:r>
    </w:p>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color w:val="000000"/>
          <w:sz w:val="21"/>
          <w:szCs w:val="21"/>
          <w:lang w:val="ru-RU" w:eastAsia="ru-RU"/>
        </w:rPr>
        <w:br/>
      </w:r>
    </w:p>
    <w:tbl>
      <w:tblPr>
        <w:tblW w:w="10177" w:type="dxa"/>
        <w:tblInd w:w="137" w:type="dxa"/>
        <w:tblCellMar>
          <w:top w:w="15" w:type="dxa"/>
          <w:left w:w="15" w:type="dxa"/>
          <w:bottom w:w="15" w:type="dxa"/>
          <w:right w:w="15" w:type="dxa"/>
        </w:tblCellMar>
        <w:tblLook w:val="04A0"/>
      </w:tblPr>
      <w:tblGrid>
        <w:gridCol w:w="1105"/>
        <w:gridCol w:w="9072"/>
      </w:tblGrid>
      <w:tr w:rsidR="009D1BB7" w:rsidRPr="009D1BB7"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color w:val="000000"/>
                <w:sz w:val="21"/>
                <w:szCs w:val="21"/>
                <w:shd w:val="clear" w:color="auto" w:fill="FFFFFF"/>
                <w:lang w:val="ru-RU"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1"/>
                <w:szCs w:val="21"/>
                <w:lang w:val="ru-RU" w:eastAsia="ru-RU"/>
              </w:rPr>
              <w:t>Проверяемый элемент содержания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Первоначальные химические понятия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Предмет химии. Роль химии в жизни человека. Химия в системе наук. Тела и вещества. </w:t>
            </w:r>
            <w:r w:rsidRPr="009D1BB7">
              <w:rPr>
                <w:rFonts w:ascii="Times New Roman" w:eastAsia="Times New Roman" w:hAnsi="Times New Roman" w:cs="Times New Roman"/>
                <w:color w:val="000000"/>
                <w:sz w:val="21"/>
                <w:szCs w:val="21"/>
                <w:lang w:val="ru-RU" w:eastAsia="ru-RU"/>
              </w:rPr>
              <w:lastRenderedPageBreak/>
              <w:t>Физические свойства веществ. Агрегатное состояние веществ</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1.2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Понятие о методах познания в химии. Чистые вещества и смеси. Способы разделения смесей</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Атомы и молекулы. Химические элементы. Символы химических элементов. Простые и сложные вещества. Атомно-молекулярное учение</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Химическая формула. Валентность атомов химических элементов. Закон по</w:t>
            </w:r>
            <w:r w:rsidRPr="009D1BB7">
              <w:rPr>
                <w:rFonts w:ascii="Times New Roman" w:eastAsia="Times New Roman" w:hAnsi="Times New Roman" w:cs="Times New Roman"/>
                <w:color w:val="000000"/>
                <w:sz w:val="21"/>
                <w:szCs w:val="21"/>
                <w:lang w:val="ru-RU" w:eastAsia="ru-RU"/>
              </w:rPr>
              <w:softHyphen/>
              <w:t>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w:t>
            </w:r>
            <w:r w:rsidRPr="009D1BB7">
              <w:rPr>
                <w:rFonts w:ascii="Times New Roman" w:eastAsia="Times New Roman" w:hAnsi="Times New Roman" w:cs="Times New Roman"/>
                <w:color w:val="000000"/>
                <w:sz w:val="21"/>
                <w:szCs w:val="21"/>
                <w:lang w:val="ru-RU" w:eastAsia="ru-RU"/>
              </w:rPr>
              <w:softHyphen/>
              <w:t>ливание медной проволоки, взаимодействие мела с кислотой) явлений, наблю</w:t>
            </w:r>
            <w:r w:rsidRPr="009D1BB7">
              <w:rPr>
                <w:rFonts w:ascii="Times New Roman" w:eastAsia="Times New Roman" w:hAnsi="Times New Roman" w:cs="Times New Roman"/>
                <w:color w:val="000000"/>
                <w:sz w:val="21"/>
                <w:szCs w:val="21"/>
                <w:lang w:val="ru-RU" w:eastAsia="ru-RU"/>
              </w:rPr>
              <w:softHyphen/>
              <w:t>дение и описание признаков протекания химических реакций (разложение сахара</w:t>
            </w:r>
            <w:proofErr w:type="gramEnd"/>
            <w:r w:rsidRPr="009D1BB7">
              <w:rPr>
                <w:rFonts w:ascii="Times New Roman" w:eastAsia="Times New Roman" w:hAnsi="Times New Roman" w:cs="Times New Roman"/>
                <w:color w:val="000000"/>
                <w:sz w:val="21"/>
                <w:szCs w:val="21"/>
                <w:lang w:val="ru-RU" w:eastAsia="ru-RU"/>
              </w:rPr>
              <w:t>,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w:t>
            </w:r>
            <w:r w:rsidRPr="009D1BB7">
              <w:rPr>
                <w:rFonts w:ascii="Times New Roman" w:eastAsia="Times New Roman" w:hAnsi="Times New Roman" w:cs="Times New Roman"/>
                <w:color w:val="000000"/>
                <w:sz w:val="21"/>
                <w:szCs w:val="21"/>
                <w:lang w:val="ru-RU" w:eastAsia="ru-RU"/>
              </w:rPr>
              <w:softHyphen/>
              <w:t>трование, выпаривание, дистилляция, хроматография), проведение очистки по</w:t>
            </w:r>
            <w:r w:rsidRPr="009D1BB7">
              <w:rPr>
                <w:rFonts w:ascii="Times New Roman" w:eastAsia="Times New Roman" w:hAnsi="Times New Roman" w:cs="Times New Roman"/>
                <w:color w:val="000000"/>
                <w:sz w:val="21"/>
                <w:szCs w:val="21"/>
                <w:lang w:val="ru-RU" w:eastAsia="ru-RU"/>
              </w:rPr>
              <w:softHyphen/>
              <w:t>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Важнейшие представители неорганических веществ</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w:t>
            </w:r>
            <w:r w:rsidRPr="009D1BB7">
              <w:rPr>
                <w:rFonts w:ascii="Times New Roman" w:eastAsia="Times New Roman" w:hAnsi="Times New Roman" w:cs="Times New Roman"/>
                <w:color w:val="000000"/>
                <w:sz w:val="21"/>
                <w:szCs w:val="21"/>
                <w:lang w:val="ru-RU" w:eastAsia="ru-RU"/>
              </w:rPr>
              <w:softHyphen/>
              <w:t>боратории и промышленности. Круговорот кислорода в природе. Озон – алло</w:t>
            </w:r>
            <w:r w:rsidRPr="009D1BB7">
              <w:rPr>
                <w:rFonts w:ascii="Times New Roman" w:eastAsia="Times New Roman" w:hAnsi="Times New Roman" w:cs="Times New Roman"/>
                <w:color w:val="000000"/>
                <w:sz w:val="21"/>
                <w:szCs w:val="21"/>
                <w:lang w:val="ru-RU" w:eastAsia="ru-RU"/>
              </w:rPr>
              <w:softHyphen/>
              <w:t>тропная модификация кислорода</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Тепловой эффект химической реакции, термохимические уравнения, экз</w:t>
            </w:r>
            <w:proofErr w:type="gramStart"/>
            <w:r w:rsidRPr="009D1BB7">
              <w:rPr>
                <w:rFonts w:ascii="Times New Roman" w:eastAsia="Times New Roman" w:hAnsi="Times New Roman" w:cs="Times New Roman"/>
                <w:color w:val="000000"/>
                <w:sz w:val="21"/>
                <w:szCs w:val="21"/>
                <w:lang w:val="ru-RU" w:eastAsia="ru-RU"/>
              </w:rPr>
              <w:t>о-</w:t>
            </w:r>
            <w:proofErr w:type="gramEnd"/>
            <w:r w:rsidRPr="009D1BB7">
              <w:rPr>
                <w:rFonts w:ascii="Times New Roman" w:eastAsia="Times New Roman" w:hAnsi="Times New Roman" w:cs="Times New Roman"/>
                <w:color w:val="000000"/>
                <w:sz w:val="21"/>
                <w:szCs w:val="21"/>
                <w:lang w:val="ru-RU" w:eastAsia="ru-RU"/>
              </w:rPr>
              <w:t xml:space="preserve"> и эндотермические реакции. Топливо: уголь и метан. Загрязнение воздуха, уси</w:t>
            </w:r>
            <w:r w:rsidRPr="009D1BB7">
              <w:rPr>
                <w:rFonts w:ascii="Times New Roman" w:eastAsia="Times New Roman" w:hAnsi="Times New Roman" w:cs="Times New Roman"/>
                <w:color w:val="000000"/>
                <w:sz w:val="21"/>
                <w:szCs w:val="21"/>
                <w:lang w:val="ru-RU" w:eastAsia="ru-RU"/>
              </w:rPr>
              <w:softHyphen/>
              <w:t>ление парникового эффекта, разрушение озонового слоя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4"/>
                <w:sz w:val="21"/>
                <w:szCs w:val="21"/>
                <w:lang w:val="ru-RU" w:eastAsia="ru-RU"/>
              </w:rPr>
              <w:t>Водород – элемент и простое вещество. Нахождение водорода в природе, физичес</w:t>
            </w:r>
            <w:r w:rsidRPr="009D1BB7">
              <w:rPr>
                <w:rFonts w:ascii="Times New Roman" w:eastAsia="Times New Roman" w:hAnsi="Times New Roman" w:cs="Times New Roman"/>
                <w:color w:val="000000"/>
                <w:spacing w:val="-4"/>
                <w:sz w:val="21"/>
                <w:szCs w:val="21"/>
                <w:lang w:val="ru-RU" w:eastAsia="ru-RU"/>
              </w:rPr>
              <w:softHyphen/>
              <w:t>кие и химические свойства, применение, способы получения. Кислоты и соли</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Молярный объём газов. Расчёты по химическим уравнениям</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Классификация неорганических соединений. Оксиды. Классификация оксидов: </w:t>
            </w:r>
            <w:proofErr w:type="gramStart"/>
            <w:r w:rsidRPr="009D1BB7">
              <w:rPr>
                <w:rFonts w:ascii="Times New Roman" w:eastAsia="Times New Roman" w:hAnsi="Times New Roman" w:cs="Times New Roman"/>
                <w:color w:val="000000"/>
                <w:sz w:val="21"/>
                <w:szCs w:val="21"/>
                <w:lang w:val="ru-RU" w:eastAsia="ru-RU"/>
              </w:rPr>
              <w:t>солеобразующие</w:t>
            </w:r>
            <w:proofErr w:type="gramEnd"/>
            <w:r w:rsidRPr="009D1BB7">
              <w:rPr>
                <w:rFonts w:ascii="Times New Roman" w:eastAsia="Times New Roman" w:hAnsi="Times New Roman" w:cs="Times New Roman"/>
                <w:color w:val="000000"/>
                <w:sz w:val="21"/>
                <w:szCs w:val="21"/>
                <w:lang w:val="ru-RU" w:eastAsia="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2.8</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Кислоты. Классификация кислот. Номенклатура кислот. Физические и хими</w:t>
            </w:r>
            <w:r w:rsidRPr="009D1BB7">
              <w:rPr>
                <w:rFonts w:ascii="Times New Roman" w:eastAsia="Times New Roman" w:hAnsi="Times New Roman" w:cs="Times New Roman"/>
                <w:color w:val="000000"/>
                <w:sz w:val="21"/>
                <w:szCs w:val="21"/>
                <w:lang w:val="ru-RU" w:eastAsia="ru-RU"/>
              </w:rPr>
              <w:softHyphen/>
              <w:t xml:space="preserve">ческие свойства </w:t>
            </w:r>
            <w:r w:rsidRPr="009D1BB7">
              <w:rPr>
                <w:rFonts w:ascii="Times New Roman" w:eastAsia="Times New Roman" w:hAnsi="Times New Roman" w:cs="Times New Roman"/>
                <w:color w:val="000000"/>
                <w:sz w:val="21"/>
                <w:szCs w:val="21"/>
                <w:lang w:val="ru-RU" w:eastAsia="ru-RU"/>
              </w:rPr>
              <w:lastRenderedPageBreak/>
              <w:t>кислот. Ряд активности металлов Н.Н. Бекетова. Получение кислот</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2.9</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Соли. Номенклатура солей. Физические и химические свойства солей. Полу</w:t>
            </w:r>
            <w:r w:rsidRPr="009D1BB7">
              <w:rPr>
                <w:rFonts w:ascii="Times New Roman" w:eastAsia="Times New Roman" w:hAnsi="Times New Roman" w:cs="Times New Roman"/>
                <w:color w:val="000000"/>
                <w:sz w:val="21"/>
                <w:szCs w:val="21"/>
                <w:lang w:val="ru-RU" w:eastAsia="ru-RU"/>
              </w:rPr>
              <w:softHyphen/>
              <w:t>чение солей</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2.10</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Генетическая связь между классами неорганических соединений</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w:t>
            </w:r>
            <w:r w:rsidRPr="009D1BB7">
              <w:rPr>
                <w:rFonts w:ascii="Times New Roman" w:eastAsia="Times New Roman" w:hAnsi="Times New Roman" w:cs="Times New Roman"/>
                <w:color w:val="000000"/>
                <w:sz w:val="21"/>
                <w:szCs w:val="21"/>
                <w:lang w:val="ru-RU" w:eastAsia="ru-RU"/>
              </w:rPr>
              <w:softHyphen/>
              <w:t>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w:t>
            </w:r>
            <w:proofErr w:type="gramEnd"/>
            <w:r w:rsidRPr="009D1BB7">
              <w:rPr>
                <w:rFonts w:ascii="Times New Roman" w:eastAsia="Times New Roman" w:hAnsi="Times New Roman" w:cs="Times New Roman"/>
                <w:color w:val="000000"/>
                <w:sz w:val="21"/>
                <w:szCs w:val="21"/>
                <w:lang w:val="ru-RU" w:eastAsia="ru-RU"/>
              </w:rPr>
              <w:t xml:space="preserve"> </w:t>
            </w:r>
            <w:proofErr w:type="gramStart"/>
            <w:r w:rsidRPr="009D1BB7">
              <w:rPr>
                <w:rFonts w:ascii="Times New Roman" w:eastAsia="Times New Roman" w:hAnsi="Times New Roman" w:cs="Times New Roman"/>
                <w:color w:val="000000"/>
                <w:sz w:val="21"/>
                <w:szCs w:val="21"/>
                <w:lang w:val="ru-RU" w:eastAsia="ru-RU"/>
              </w:rPr>
              <w:t>растворения веществ с различной раствори</w:t>
            </w:r>
            <w:r w:rsidRPr="009D1BB7">
              <w:rPr>
                <w:rFonts w:ascii="Times New Roman" w:eastAsia="Times New Roman" w:hAnsi="Times New Roman" w:cs="Times New Roman"/>
                <w:color w:val="000000"/>
                <w:sz w:val="21"/>
                <w:szCs w:val="21"/>
                <w:lang w:val="ru-RU" w:eastAsia="ru-RU"/>
              </w:rPr>
              <w:softHyphen/>
              <w:t>мостью, приготовление растворов с определённой массовой долей растворён</w:t>
            </w:r>
            <w:r w:rsidRPr="009D1BB7">
              <w:rPr>
                <w:rFonts w:ascii="Times New Roman" w:eastAsia="Times New Roman" w:hAnsi="Times New Roman" w:cs="Times New Roman"/>
                <w:color w:val="000000"/>
                <w:sz w:val="21"/>
                <w:szCs w:val="21"/>
                <w:lang w:val="ru-RU" w:eastAsia="ru-RU"/>
              </w:rPr>
              <w:softHyphen/>
              <w:t>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w:t>
            </w:r>
            <w:proofErr w:type="gramEnd"/>
            <w:r w:rsidRPr="009D1BB7">
              <w:rPr>
                <w:rFonts w:ascii="Times New Roman" w:eastAsia="Times New Roman" w:hAnsi="Times New Roman" w:cs="Times New Roman"/>
                <w:color w:val="000000"/>
                <w:sz w:val="21"/>
                <w:szCs w:val="21"/>
                <w:lang w:val="ru-RU" w:eastAsia="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Первые попытки классификации химических элементов. Понятие о группах сходных элементов (щелочные и щелочноземельные металлы, галогены, инерт</w:t>
            </w:r>
            <w:r w:rsidRPr="009D1BB7">
              <w:rPr>
                <w:rFonts w:ascii="Times New Roman" w:eastAsia="Times New Roman" w:hAnsi="Times New Roman" w:cs="Times New Roman"/>
                <w:color w:val="000000"/>
                <w:sz w:val="21"/>
                <w:szCs w:val="21"/>
                <w:lang w:val="ru-RU" w:eastAsia="ru-RU"/>
              </w:rPr>
              <w:softHyphen/>
              <w:t>ные газы). Элементы, которые образуют амфотерные оксиды и гидроксиды</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Периодический закон. Периодическая система химических элементов Д.И. Менделеева. Короткопериодная и длиннопериодная формы Периоди</w:t>
            </w:r>
            <w:r w:rsidRPr="009D1BB7">
              <w:rPr>
                <w:rFonts w:ascii="Times New Roman" w:eastAsia="Times New Roman" w:hAnsi="Times New Roman" w:cs="Times New Roman"/>
                <w:color w:val="000000"/>
                <w:sz w:val="21"/>
                <w:szCs w:val="21"/>
                <w:lang w:val="ru-RU" w:eastAsia="ru-RU"/>
              </w:rPr>
              <w:softHyphen/>
              <w:t>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Закономерности изменения радиуса атомов химических элементов, метал</w:t>
            </w:r>
            <w:r w:rsidRPr="009D1BB7">
              <w:rPr>
                <w:rFonts w:ascii="Times New Roman" w:eastAsia="Times New Roman" w:hAnsi="Times New Roman" w:cs="Times New Roman"/>
                <w:color w:val="000000"/>
                <w:sz w:val="21"/>
                <w:szCs w:val="21"/>
                <w:lang w:val="ru-RU" w:eastAsia="ru-RU"/>
              </w:rPr>
              <w:softHyphen/>
              <w:t>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Химическая связь. Ковалентная (полярная и неполярная) связь. Электроотрицательность химических элементов. Ионная связь</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Степень окисления. Окислительно</w:t>
            </w:r>
            <w:r w:rsidRPr="009D1BB7">
              <w:rPr>
                <w:rFonts w:ascii="Times New Roman" w:eastAsia="Times New Roman" w:hAnsi="Times New Roman" w:cs="Times New Roman"/>
                <w:color w:val="000000"/>
                <w:sz w:val="21"/>
                <w:szCs w:val="21"/>
                <w:lang w:val="ru-RU" w:eastAsia="ru-RU"/>
              </w:rPr>
              <w:softHyphen/>
              <w:t>восстановительные реакции. Процессы окис</w:t>
            </w:r>
            <w:r w:rsidRPr="009D1BB7">
              <w:rPr>
                <w:rFonts w:ascii="Times New Roman" w:eastAsia="Times New Roman" w:hAnsi="Times New Roman" w:cs="Times New Roman"/>
                <w:color w:val="000000"/>
                <w:sz w:val="21"/>
                <w:szCs w:val="21"/>
                <w:lang w:val="ru-RU" w:eastAsia="ru-RU"/>
              </w:rPr>
              <w:softHyphen/>
              <w:t>ления и восстановления. Окислители и восстановители</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color w:val="000000"/>
          <w:sz w:val="21"/>
          <w:szCs w:val="21"/>
          <w:lang w:val="ru-RU" w:eastAsia="ru-RU"/>
        </w:rPr>
        <w:t>​​</w:t>
      </w:r>
      <w:r w:rsidRPr="009D1BB7">
        <w:rPr>
          <w:rFonts w:ascii="Times New Roman" w:eastAsia="Times New Roman" w:hAnsi="Times New Roman" w:cs="Times New Roman"/>
          <w:color w:val="000000"/>
          <w:sz w:val="21"/>
          <w:szCs w:val="21"/>
          <w:lang w:val="ru-RU" w:eastAsia="ru-RU"/>
        </w:rPr>
        <w:br/>
      </w:r>
    </w:p>
    <w:p w:rsidR="009D1BB7" w:rsidRPr="009D1BB7" w:rsidRDefault="009D1BB7" w:rsidP="009D1BB7">
      <w:pPr>
        <w:shd w:val="clear" w:color="auto" w:fill="FFFFFF"/>
        <w:spacing w:beforeAutospacing="1" w:after="0" w:afterAutospacing="1" w:line="240" w:lineRule="auto"/>
        <w:outlineLvl w:val="2"/>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b/>
          <w:bCs/>
          <w:color w:val="000000"/>
          <w:sz w:val="21"/>
          <w:szCs w:val="21"/>
          <w:lang w:val="ru-RU" w:eastAsia="ru-RU"/>
        </w:rPr>
        <w:lastRenderedPageBreak/>
        <w:t>9 КЛАСС</w:t>
      </w:r>
    </w:p>
    <w:tbl>
      <w:tblPr>
        <w:tblW w:w="10177" w:type="dxa"/>
        <w:tblInd w:w="137" w:type="dxa"/>
        <w:tblCellMar>
          <w:top w:w="15" w:type="dxa"/>
          <w:left w:w="15" w:type="dxa"/>
          <w:bottom w:w="15" w:type="dxa"/>
          <w:right w:w="15" w:type="dxa"/>
        </w:tblCellMar>
        <w:tblLook w:val="04A0"/>
      </w:tblPr>
      <w:tblGrid>
        <w:gridCol w:w="1105"/>
        <w:gridCol w:w="9072"/>
      </w:tblGrid>
      <w:tr w:rsidR="009D1BB7" w:rsidRPr="009D1BB7"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Проверяемый элемент содержания</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Вещество и химическая реакция. Повторение</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w:t>
            </w:r>
            <w:r w:rsidRPr="009D1BB7">
              <w:rPr>
                <w:rFonts w:ascii="Times New Roman" w:eastAsia="Times New Roman" w:hAnsi="Times New Roman" w:cs="Times New Roman"/>
                <w:color w:val="000000"/>
                <w:sz w:val="21"/>
                <w:szCs w:val="21"/>
                <w:lang w:val="ru-RU" w:eastAsia="ru-RU"/>
              </w:rPr>
              <w:softHyphen/>
              <w:t>ческой связи. Классификация и номенклатура неорганических веществ (между</w:t>
            </w:r>
            <w:r w:rsidRPr="009D1BB7">
              <w:rPr>
                <w:rFonts w:ascii="Times New Roman" w:eastAsia="Times New Roman" w:hAnsi="Times New Roman" w:cs="Times New Roman"/>
                <w:color w:val="000000"/>
                <w:sz w:val="21"/>
                <w:szCs w:val="21"/>
                <w:lang w:val="ru-RU" w:eastAsia="ru-RU"/>
              </w:rPr>
              <w:softHyphen/>
              <w:t>народная и тривиальная). Химические свойства веществ, относящихся к различным классам неорганических соединений, генетическая связь неоргани</w:t>
            </w:r>
            <w:r w:rsidRPr="009D1BB7">
              <w:rPr>
                <w:rFonts w:ascii="Times New Roman" w:eastAsia="Times New Roman" w:hAnsi="Times New Roman" w:cs="Times New Roman"/>
                <w:color w:val="000000"/>
                <w:sz w:val="21"/>
                <w:szCs w:val="21"/>
                <w:lang w:val="ru-RU" w:eastAsia="ru-RU"/>
              </w:rPr>
              <w:softHyphen/>
              <w:t>ческих веществ</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Классификация химических реакций по различным признакам (по числу и со</w:t>
            </w:r>
            <w:r w:rsidRPr="009D1BB7">
              <w:rPr>
                <w:rFonts w:ascii="Times New Roman" w:eastAsia="Times New Roman" w:hAnsi="Times New Roman" w:cs="Times New Roman"/>
                <w:color w:val="000000"/>
                <w:sz w:val="21"/>
                <w:szCs w:val="21"/>
                <w:lang w:val="ru-RU" w:eastAsia="ru-RU"/>
              </w:rPr>
              <w:softHyphen/>
              <w:t>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9D1BB7">
              <w:rPr>
                <w:rFonts w:ascii="Times New Roman" w:eastAsia="Times New Roman" w:hAnsi="Times New Roman" w:cs="Times New Roman"/>
                <w:color w:val="000000"/>
                <w:sz w:val="21"/>
                <w:szCs w:val="21"/>
                <w:lang w:val="ru-RU" w:eastAsia="ru-RU"/>
              </w:rPr>
              <w:t>о-</w:t>
            </w:r>
            <w:proofErr w:type="gramEnd"/>
            <w:r w:rsidRPr="009D1BB7">
              <w:rPr>
                <w:rFonts w:ascii="Times New Roman" w:eastAsia="Times New Roman" w:hAnsi="Times New Roman" w:cs="Times New Roman"/>
                <w:color w:val="000000"/>
                <w:sz w:val="21"/>
                <w:szCs w:val="21"/>
                <w:lang w:val="ru-RU" w:eastAsia="ru-RU"/>
              </w:rPr>
              <w:t xml:space="preserve"> и эндотермические реакции, термохимические уравнения. Понятие о скорости химической реакции</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Понятие об обратимых и необратимых химических реакциях. Понятие о гомо</w:t>
            </w:r>
            <w:r w:rsidRPr="009D1BB7">
              <w:rPr>
                <w:rFonts w:ascii="Times New Roman" w:eastAsia="Times New Roman" w:hAnsi="Times New Roman" w:cs="Times New Roman"/>
                <w:color w:val="000000"/>
                <w:sz w:val="21"/>
                <w:szCs w:val="21"/>
                <w:lang w:val="ru-RU" w:eastAsia="ru-RU"/>
              </w:rPr>
              <w:softHyphen/>
              <w:t>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Окислительно-восстановительные реакции, электронный баланс окислительно-восстановительной реакции. Составление уравнений окислительно-восстано</w:t>
            </w:r>
            <w:r w:rsidRPr="009D1BB7">
              <w:rPr>
                <w:rFonts w:ascii="Times New Roman" w:eastAsia="Times New Roman" w:hAnsi="Times New Roman" w:cs="Times New Roman"/>
                <w:color w:val="000000"/>
                <w:sz w:val="21"/>
                <w:szCs w:val="21"/>
                <w:lang w:val="ru-RU" w:eastAsia="ru-RU"/>
              </w:rPr>
              <w:softHyphen/>
              <w:t>вительных реакций с использованием метода электронного баланса</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Теория электролитической диссоциации. Электролиты и неэлектролиты. Кати</w:t>
            </w:r>
            <w:r w:rsidRPr="009D1BB7">
              <w:rPr>
                <w:rFonts w:ascii="Times New Roman" w:eastAsia="Times New Roman" w:hAnsi="Times New Roman" w:cs="Times New Roman"/>
                <w:color w:val="000000"/>
                <w:sz w:val="21"/>
                <w:szCs w:val="21"/>
                <w:lang w:val="ru-RU" w:eastAsia="ru-RU"/>
              </w:rPr>
              <w:softHyphen/>
              <w:t>оны, анионы. Механизм диссоциации веществ с различными видами химичес</w:t>
            </w:r>
            <w:r w:rsidRPr="009D1BB7">
              <w:rPr>
                <w:rFonts w:ascii="Times New Roman" w:eastAsia="Times New Roman" w:hAnsi="Times New Roman" w:cs="Times New Roman"/>
                <w:color w:val="000000"/>
                <w:sz w:val="21"/>
                <w:szCs w:val="21"/>
                <w:lang w:val="ru-RU" w:eastAsia="ru-RU"/>
              </w:rPr>
              <w:softHyphen/>
              <w:t>кой связи. Степень диссоциации. Сильные и слабые электролиты. Реакц</w:t>
            </w:r>
            <w:proofErr w:type="gramStart"/>
            <w:r w:rsidRPr="009D1BB7">
              <w:rPr>
                <w:rFonts w:ascii="Times New Roman" w:eastAsia="Times New Roman" w:hAnsi="Times New Roman" w:cs="Times New Roman"/>
                <w:color w:val="000000"/>
                <w:sz w:val="21"/>
                <w:szCs w:val="21"/>
                <w:lang w:val="ru-RU" w:eastAsia="ru-RU"/>
              </w:rPr>
              <w:t>ии ио</w:t>
            </w:r>
            <w:proofErr w:type="gramEnd"/>
            <w:r w:rsidRPr="009D1BB7">
              <w:rPr>
                <w:rFonts w:ascii="Times New Roman" w:eastAsia="Times New Roman" w:hAnsi="Times New Roman" w:cs="Times New Roman"/>
                <w:color w:val="000000"/>
                <w:sz w:val="21"/>
                <w:szCs w:val="21"/>
                <w:lang w:val="ru-RU" w:eastAsia="ru-RU"/>
              </w:rPr>
              <w:t>нного обмена. Условия протекания реакций ионного обмена, полные и со</w:t>
            </w:r>
            <w:r w:rsidRPr="009D1BB7">
              <w:rPr>
                <w:rFonts w:ascii="Times New Roman" w:eastAsia="Times New Roman" w:hAnsi="Times New Roman" w:cs="Times New Roman"/>
                <w:color w:val="000000"/>
                <w:sz w:val="21"/>
                <w:szCs w:val="21"/>
                <w:lang w:val="ru-RU" w:eastAsia="ru-RU"/>
              </w:rPr>
              <w:softHyphen/>
              <w:t>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w:t>
            </w:r>
            <w:r w:rsidRPr="009D1BB7">
              <w:rPr>
                <w:rFonts w:ascii="Times New Roman" w:eastAsia="Times New Roman" w:hAnsi="Times New Roman" w:cs="Times New Roman"/>
                <w:color w:val="000000"/>
                <w:sz w:val="21"/>
                <w:szCs w:val="21"/>
                <w:lang w:val="ru-RU" w:eastAsia="ru-RU"/>
              </w:rPr>
              <w:softHyphen/>
              <w:t>знаки протекания реакций ионного обмена (образование осадка, выделение газа, образование воды);</w:t>
            </w:r>
            <w:proofErr w:type="gramEnd"/>
            <w:r w:rsidRPr="009D1BB7">
              <w:rPr>
                <w:rFonts w:ascii="Times New Roman" w:eastAsia="Times New Roman" w:hAnsi="Times New Roman" w:cs="Times New Roman"/>
                <w:color w:val="000000"/>
                <w:sz w:val="21"/>
                <w:szCs w:val="21"/>
                <w:lang w:val="ru-RU" w:eastAsia="ru-RU"/>
              </w:rPr>
              <w:t xml:space="preserve"> опытов, иллюстрирующих примеры окислительно-восстано</w:t>
            </w:r>
            <w:r w:rsidRPr="009D1BB7">
              <w:rPr>
                <w:rFonts w:ascii="Times New Roman" w:eastAsia="Times New Roman" w:hAnsi="Times New Roman" w:cs="Times New Roman"/>
                <w:color w:val="000000"/>
                <w:sz w:val="21"/>
                <w:szCs w:val="21"/>
                <w:lang w:val="ru-RU" w:eastAsia="ru-RU"/>
              </w:rPr>
              <w:softHyphen/>
              <w:t>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Неметаллы и их соединения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w:t>
            </w:r>
            <w:r w:rsidRPr="009D1BB7">
              <w:rPr>
                <w:rFonts w:ascii="Times New Roman" w:eastAsia="Times New Roman" w:hAnsi="Times New Roman" w:cs="Times New Roman"/>
                <w:color w:val="000000"/>
                <w:sz w:val="21"/>
                <w:szCs w:val="21"/>
                <w:lang w:val="ru-RU" w:eastAsia="ru-RU"/>
              </w:rPr>
              <w:softHyphen/>
              <w:t>генов. Химические свойства на примере хлора (взаимодействие с металлами, неметаллами, щелочами). Хлороводород. Соляная кислота, химические свой</w:t>
            </w:r>
            <w:r w:rsidRPr="009D1BB7">
              <w:rPr>
                <w:rFonts w:ascii="Times New Roman" w:eastAsia="Times New Roman" w:hAnsi="Times New Roman" w:cs="Times New Roman"/>
                <w:color w:val="000000"/>
                <w:sz w:val="21"/>
                <w:szCs w:val="21"/>
                <w:lang w:val="ru-RU" w:eastAsia="ru-RU"/>
              </w:rPr>
              <w:softHyphen/>
              <w:t>ства, получение, применение. Действие хлора и хлороводорода на организм человека. Важнейшие хлориды и их нахождение в природе</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Общая характеристика элементов </w:t>
            </w:r>
            <w:proofErr w:type="gramStart"/>
            <w:r w:rsidRPr="009D1BB7">
              <w:rPr>
                <w:rFonts w:ascii="Times New Roman" w:eastAsia="Times New Roman" w:hAnsi="Times New Roman" w:cs="Times New Roman"/>
                <w:color w:val="000000"/>
                <w:sz w:val="21"/>
                <w:szCs w:val="21"/>
                <w:lang w:val="ru-RU" w:eastAsia="ru-RU"/>
              </w:rPr>
              <w:t>VI</w:t>
            </w:r>
            <w:proofErr w:type="gramEnd"/>
            <w:r w:rsidRPr="009D1BB7">
              <w:rPr>
                <w:rFonts w:ascii="Times New Roman" w:eastAsia="Times New Roman" w:hAnsi="Times New Roman" w:cs="Times New Roman"/>
                <w:color w:val="000000"/>
                <w:sz w:val="21"/>
                <w:szCs w:val="21"/>
                <w:lang w:val="ru-RU" w:eastAsia="ru-RU"/>
              </w:rPr>
              <w:t xml:space="preserve">А-группы. Особенности строения атомов, характерные </w:t>
            </w:r>
            <w:r w:rsidRPr="009D1BB7">
              <w:rPr>
                <w:rFonts w:ascii="Times New Roman" w:eastAsia="Times New Roman" w:hAnsi="Times New Roman" w:cs="Times New Roman"/>
                <w:color w:val="000000"/>
                <w:sz w:val="21"/>
                <w:szCs w:val="21"/>
                <w:lang w:val="ru-RU" w:eastAsia="ru-RU"/>
              </w:rPr>
              <w:lastRenderedPageBreak/>
              <w:t>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w:t>
            </w:r>
            <w:r w:rsidRPr="009D1BB7">
              <w:rPr>
                <w:rFonts w:ascii="Times New Roman" w:eastAsia="Times New Roman" w:hAnsi="Times New Roman" w:cs="Times New Roman"/>
                <w:color w:val="000000"/>
                <w:sz w:val="21"/>
                <w:szCs w:val="21"/>
                <w:lang w:val="ru-RU" w:eastAsia="ru-RU"/>
              </w:rPr>
              <w:softHyphen/>
              <w:t>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2.3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Общая характеристика элементов </w:t>
            </w:r>
            <w:proofErr w:type="gramStart"/>
            <w:r w:rsidRPr="009D1BB7">
              <w:rPr>
                <w:rFonts w:ascii="Times New Roman" w:eastAsia="Times New Roman" w:hAnsi="Times New Roman" w:cs="Times New Roman"/>
                <w:color w:val="000000"/>
                <w:sz w:val="21"/>
                <w:szCs w:val="21"/>
                <w:lang w:val="ru-RU" w:eastAsia="ru-RU"/>
              </w:rPr>
              <w:t>V</w:t>
            </w:r>
            <w:proofErr w:type="gramEnd"/>
            <w:r w:rsidRPr="009D1BB7">
              <w:rPr>
                <w:rFonts w:ascii="Times New Roman" w:eastAsia="Times New Roman" w:hAnsi="Times New Roman" w:cs="Times New Roman"/>
                <w:color w:val="000000"/>
                <w:sz w:val="21"/>
                <w:szCs w:val="21"/>
                <w:lang w:val="ru-RU" w:eastAsia="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w:t>
            </w:r>
            <w:r w:rsidRPr="009D1BB7">
              <w:rPr>
                <w:rFonts w:ascii="Times New Roman" w:eastAsia="Times New Roman" w:hAnsi="Times New Roman" w:cs="Times New Roman"/>
                <w:color w:val="000000"/>
                <w:sz w:val="21"/>
                <w:szCs w:val="21"/>
                <w:lang w:val="ru-RU" w:eastAsia="ru-RU"/>
              </w:rPr>
              <w:softHyphen/>
              <w:t>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Фосфор, аллотропные модификации фосфора, физические и химические свой</w:t>
            </w:r>
            <w:r w:rsidRPr="009D1BB7">
              <w:rPr>
                <w:rFonts w:ascii="Times New Roman" w:eastAsia="Times New Roman" w:hAnsi="Times New Roman" w:cs="Times New Roman"/>
                <w:color w:val="000000"/>
                <w:sz w:val="21"/>
                <w:szCs w:val="21"/>
                <w:lang w:val="ru-RU" w:eastAsia="ru-RU"/>
              </w:rPr>
              <w:softHyphen/>
              <w:t>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Общая характеристика элементов </w:t>
            </w:r>
            <w:proofErr w:type="gramStart"/>
            <w:r w:rsidRPr="009D1BB7">
              <w:rPr>
                <w:rFonts w:ascii="Times New Roman" w:eastAsia="Times New Roman" w:hAnsi="Times New Roman" w:cs="Times New Roman"/>
                <w:color w:val="000000"/>
                <w:sz w:val="21"/>
                <w:szCs w:val="21"/>
                <w:lang w:val="ru-RU" w:eastAsia="ru-RU"/>
              </w:rPr>
              <w:t>IV</w:t>
            </w:r>
            <w:proofErr w:type="gramEnd"/>
            <w:r w:rsidRPr="009D1BB7">
              <w:rPr>
                <w:rFonts w:ascii="Times New Roman" w:eastAsia="Times New Roman" w:hAnsi="Times New Roman" w:cs="Times New Roman"/>
                <w:color w:val="000000"/>
                <w:sz w:val="21"/>
                <w:szCs w:val="21"/>
                <w:lang w:val="ru-RU" w:eastAsia="ru-RU"/>
              </w:rPr>
              <w:t>А-группы. Особенности строения атомов, характерные степени окисления. Углерод, аллотропные модификации, рас</w:t>
            </w:r>
            <w:r w:rsidRPr="009D1BB7">
              <w:rPr>
                <w:rFonts w:ascii="Times New Roman" w:eastAsia="Times New Roman" w:hAnsi="Times New Roman" w:cs="Times New Roman"/>
                <w:color w:val="000000"/>
                <w:sz w:val="21"/>
                <w:szCs w:val="21"/>
                <w:lang w:val="ru-RU" w:eastAsia="ru-RU"/>
              </w:rPr>
              <w:softHyphen/>
              <w:t>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w:t>
            </w:r>
            <w:r w:rsidRPr="009D1BB7">
              <w:rPr>
                <w:rFonts w:ascii="Times New Roman" w:eastAsia="Times New Roman" w:hAnsi="Times New Roman" w:cs="Times New Roman"/>
                <w:color w:val="000000"/>
                <w:sz w:val="21"/>
                <w:szCs w:val="21"/>
                <w:lang w:val="ru-RU" w:eastAsia="ru-RU"/>
              </w:rPr>
              <w:softHyphen/>
              <w:t xml:space="preserve">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9D1BB7">
              <w:rPr>
                <w:rFonts w:ascii="Times New Roman" w:eastAsia="Times New Roman" w:hAnsi="Times New Roman" w:cs="Times New Roman"/>
                <w:color w:val="000000"/>
                <w:sz w:val="21"/>
                <w:szCs w:val="21"/>
                <w:lang w:val="ru-RU" w:eastAsia="ru-RU"/>
              </w:rPr>
              <w:t>карбонат-ионы</w:t>
            </w:r>
            <w:proofErr w:type="gramEnd"/>
            <w:r w:rsidRPr="009D1BB7">
              <w:rPr>
                <w:rFonts w:ascii="Times New Roman" w:eastAsia="Times New Roman" w:hAnsi="Times New Roman" w:cs="Times New Roman"/>
                <w:color w:val="000000"/>
                <w:sz w:val="21"/>
                <w:szCs w:val="21"/>
                <w:lang w:val="ru-RU" w:eastAsia="ru-RU"/>
              </w:rPr>
              <w:t>. Использование карбонатов в быту, медицине, промышленности и сельском хозяйстве</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Первоначальные понятия об органических веществах как о соединениях угле</w:t>
            </w:r>
            <w:r w:rsidRPr="009D1BB7">
              <w:rPr>
                <w:rFonts w:ascii="Times New Roman" w:eastAsia="Times New Roman" w:hAnsi="Times New Roman" w:cs="Times New Roman"/>
                <w:color w:val="000000"/>
                <w:sz w:val="21"/>
                <w:szCs w:val="21"/>
                <w:lang w:val="ru-RU" w:eastAsia="ru-RU"/>
              </w:rPr>
              <w:softHyphen/>
              <w:t>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w:t>
            </w:r>
            <w:r w:rsidRPr="009D1BB7">
              <w:rPr>
                <w:rFonts w:ascii="Times New Roman" w:eastAsia="Times New Roman" w:hAnsi="Times New Roman" w:cs="Times New Roman"/>
                <w:color w:val="000000"/>
                <w:sz w:val="21"/>
                <w:szCs w:val="21"/>
                <w:lang w:val="ru-RU" w:eastAsia="ru-RU"/>
              </w:rPr>
              <w:softHyphen/>
              <w:t>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2.8</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Химический эксперимент: изучение образцов неорганических веществ, свойств соляной кислоты; проведение качественных реакций на хлорид-ионы и на</w:t>
            </w:r>
            <w:r w:rsidRPr="009D1BB7">
              <w:rPr>
                <w:rFonts w:ascii="Times New Roman" w:eastAsia="Times New Roman" w:hAnsi="Times New Roman" w:cs="Times New Roman"/>
                <w:color w:val="000000"/>
                <w:sz w:val="21"/>
                <w:szCs w:val="21"/>
                <w:lang w:val="ru-RU" w:eastAsia="ru-RU"/>
              </w:rPr>
              <w:softHyphen/>
              <w:t>блюдение признаков их протекания; опыты, отражающие физические и хими</w:t>
            </w:r>
            <w:r w:rsidRPr="009D1BB7">
              <w:rPr>
                <w:rFonts w:ascii="Times New Roman" w:eastAsia="Times New Roman" w:hAnsi="Times New Roman" w:cs="Times New Roman"/>
                <w:color w:val="000000"/>
                <w:sz w:val="21"/>
                <w:szCs w:val="21"/>
                <w:lang w:val="ru-RU" w:eastAsia="ru-RU"/>
              </w:rPr>
              <w:softHyphen/>
              <w:t>ческие свойства галогенов и их соединений (возможно использование видео</w:t>
            </w:r>
            <w:r w:rsidRPr="009D1BB7">
              <w:rPr>
                <w:rFonts w:ascii="Times New Roman" w:eastAsia="Times New Roman" w:hAnsi="Times New Roman" w:cs="Times New Roman"/>
                <w:color w:val="000000"/>
                <w:sz w:val="21"/>
                <w:szCs w:val="21"/>
                <w:lang w:val="ru-RU" w:eastAsia="ru-RU"/>
              </w:rPr>
              <w:softHyphen/>
              <w:t>материалов); ознакомление с образцами хлоридов (галогенидов); ознакомление с образцами серы и её соединениями (возможно использование видео</w:t>
            </w:r>
            <w:r w:rsidRPr="009D1BB7">
              <w:rPr>
                <w:rFonts w:ascii="Times New Roman" w:eastAsia="Times New Roman" w:hAnsi="Times New Roman" w:cs="Times New Roman"/>
                <w:color w:val="000000"/>
                <w:sz w:val="21"/>
                <w:szCs w:val="21"/>
                <w:lang w:val="ru-RU" w:eastAsia="ru-RU"/>
              </w:rPr>
              <w:softHyphen/>
              <w:t>материалов); наблюдение процесса обугливания сахара под действием концентрированной серной кислоты;</w:t>
            </w:r>
            <w:proofErr w:type="gramEnd"/>
            <w:r w:rsidRPr="009D1BB7">
              <w:rPr>
                <w:rFonts w:ascii="Times New Roman" w:eastAsia="Times New Roman" w:hAnsi="Times New Roman" w:cs="Times New Roman"/>
                <w:color w:val="000000"/>
                <w:sz w:val="21"/>
                <w:szCs w:val="21"/>
                <w:lang w:val="ru-RU" w:eastAsia="ru-RU"/>
              </w:rPr>
              <w:t xml:space="preserve"> изучение химических свойств разбавленной серной кислоты, проведение качественной реакции </w:t>
            </w:r>
            <w:r w:rsidRPr="009D1BB7">
              <w:rPr>
                <w:rFonts w:ascii="Times New Roman" w:eastAsia="Times New Roman" w:hAnsi="Times New Roman" w:cs="Times New Roman"/>
                <w:color w:val="000000"/>
                <w:sz w:val="21"/>
                <w:szCs w:val="21"/>
                <w:lang w:val="ru-RU" w:eastAsia="ru-RU"/>
              </w:rPr>
              <w:lastRenderedPageBreak/>
              <w:t>на сульфат-ион и наблюдение признака её протекания; ознакомление с физическими свой</w:t>
            </w:r>
            <w:r w:rsidRPr="009D1BB7">
              <w:rPr>
                <w:rFonts w:ascii="Times New Roman" w:eastAsia="Times New Roman" w:hAnsi="Times New Roman" w:cs="Times New Roman"/>
                <w:color w:val="000000"/>
                <w:sz w:val="21"/>
                <w:szCs w:val="21"/>
                <w:lang w:val="ru-RU" w:eastAsia="ru-RU"/>
              </w:rPr>
              <w:softHyphen/>
              <w:t>ствами азота, фосфора и их соединений (возможно использование видеоматери</w:t>
            </w:r>
            <w:r w:rsidRPr="009D1BB7">
              <w:rPr>
                <w:rFonts w:ascii="Times New Roman" w:eastAsia="Times New Roman" w:hAnsi="Times New Roman" w:cs="Times New Roman"/>
                <w:color w:val="000000"/>
                <w:sz w:val="21"/>
                <w:szCs w:val="21"/>
                <w:lang w:val="ru-RU" w:eastAsia="ru-RU"/>
              </w:rPr>
              <w:softHyphen/>
              <w:t xml:space="preserve">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9D1BB7">
              <w:rPr>
                <w:rFonts w:ascii="Times New Roman" w:eastAsia="Times New Roman" w:hAnsi="Times New Roman" w:cs="Times New Roman"/>
                <w:color w:val="000000"/>
                <w:sz w:val="21"/>
                <w:szCs w:val="21"/>
                <w:lang w:val="ru-RU" w:eastAsia="ru-RU"/>
              </w:rPr>
              <w:t>фосфат-ион</w:t>
            </w:r>
            <w:proofErr w:type="gramEnd"/>
            <w:r w:rsidRPr="009D1BB7">
              <w:rPr>
                <w:rFonts w:ascii="Times New Roman" w:eastAsia="Times New Roman" w:hAnsi="Times New Roman" w:cs="Times New Roman"/>
                <w:color w:val="000000"/>
                <w:sz w:val="21"/>
                <w:szCs w:val="21"/>
                <w:lang w:val="ru-RU" w:eastAsia="ru-RU"/>
              </w:rPr>
              <w:t xml:space="preserve"> и изучение признаков их протекания, взаимо</w:t>
            </w:r>
            <w:r w:rsidRPr="009D1BB7">
              <w:rPr>
                <w:rFonts w:ascii="Times New Roman" w:eastAsia="Times New Roman" w:hAnsi="Times New Roman" w:cs="Times New Roman"/>
                <w:color w:val="000000"/>
                <w:sz w:val="21"/>
                <w:szCs w:val="21"/>
                <w:lang w:val="ru-RU" w:eastAsia="ru-RU"/>
              </w:rPr>
              <w:softHyphen/>
              <w:t>действие концентрированной азотной кислоты с медью (возможно использо</w:t>
            </w:r>
            <w:r w:rsidRPr="009D1BB7">
              <w:rPr>
                <w:rFonts w:ascii="Times New Roman" w:eastAsia="Times New Roman" w:hAnsi="Times New Roman" w:cs="Times New Roman"/>
                <w:color w:val="000000"/>
                <w:sz w:val="21"/>
                <w:szCs w:val="21"/>
                <w:lang w:val="ru-RU" w:eastAsia="ru-RU"/>
              </w:rPr>
              <w:softHyphen/>
              <w:t>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w:t>
            </w:r>
            <w:r w:rsidRPr="009D1BB7">
              <w:rPr>
                <w:rFonts w:ascii="Times New Roman" w:eastAsia="Times New Roman" w:hAnsi="Times New Roman" w:cs="Times New Roman"/>
                <w:color w:val="000000"/>
                <w:sz w:val="21"/>
                <w:szCs w:val="21"/>
                <w:lang w:val="ru-RU" w:eastAsia="ru-RU"/>
              </w:rPr>
              <w:softHyphen/>
              <w:t>рание, распознавание и изучение свойств углекислого газа; проведение качест</w:t>
            </w:r>
            <w:r w:rsidRPr="009D1BB7">
              <w:rPr>
                <w:rFonts w:ascii="Times New Roman" w:eastAsia="Times New Roman" w:hAnsi="Times New Roman" w:cs="Times New Roman"/>
                <w:color w:val="000000"/>
                <w:sz w:val="21"/>
                <w:szCs w:val="21"/>
                <w:lang w:val="ru-RU" w:eastAsia="ru-RU"/>
              </w:rPr>
              <w:softHyphen/>
              <w:t>венных реакций на карбона</w:t>
            </w:r>
            <w:proofErr w:type="gramStart"/>
            <w:r w:rsidRPr="009D1BB7">
              <w:rPr>
                <w:rFonts w:ascii="Times New Roman" w:eastAsia="Times New Roman" w:hAnsi="Times New Roman" w:cs="Times New Roman"/>
                <w:color w:val="000000"/>
                <w:sz w:val="21"/>
                <w:szCs w:val="21"/>
                <w:lang w:val="ru-RU" w:eastAsia="ru-RU"/>
              </w:rPr>
              <w:t>т-</w:t>
            </w:r>
            <w:proofErr w:type="gramEnd"/>
            <w:r w:rsidRPr="009D1BB7">
              <w:rPr>
                <w:rFonts w:ascii="Times New Roman" w:eastAsia="Times New Roman" w:hAnsi="Times New Roman" w:cs="Times New Roman"/>
                <w:color w:val="000000"/>
                <w:sz w:val="21"/>
                <w:szCs w:val="21"/>
                <w:lang w:val="ru-RU" w:eastAsia="ru-RU"/>
              </w:rPr>
              <w:t xml:space="preserve"> и силикат-ионы и  изучение признаков их протекания; ознакомление с продукцией силикатной промышленности; реше</w:t>
            </w:r>
            <w:r w:rsidRPr="009D1BB7">
              <w:rPr>
                <w:rFonts w:ascii="Times New Roman" w:eastAsia="Times New Roman" w:hAnsi="Times New Roman" w:cs="Times New Roman"/>
                <w:color w:val="000000"/>
                <w:sz w:val="21"/>
                <w:szCs w:val="21"/>
                <w:lang w:val="ru-RU" w:eastAsia="ru-RU"/>
              </w:rPr>
              <w:softHyphen/>
              <w:t>ние экспериментальных задач по теме «Важнейшие неметаллы и их соединения»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Металлы и их соединения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свойства металлов. Общие способы получения метал</w:t>
            </w:r>
            <w:r w:rsidRPr="009D1BB7">
              <w:rPr>
                <w:rFonts w:ascii="Times New Roman" w:eastAsia="Times New Roman" w:hAnsi="Times New Roman" w:cs="Times New Roman"/>
                <w:color w:val="000000"/>
                <w:sz w:val="21"/>
                <w:szCs w:val="21"/>
                <w:lang w:val="ru-RU" w:eastAsia="ru-RU"/>
              </w:rPr>
              <w:softHyphen/>
              <w:t>лов. Понятие о коррозии металлов, основные способы защиты их от коррозии. Сплавы (сталь, чугун, дюралюминий, бронза) и их применение в быту и про</w:t>
            </w:r>
            <w:r w:rsidRPr="009D1BB7">
              <w:rPr>
                <w:rFonts w:ascii="Times New Roman" w:eastAsia="Times New Roman" w:hAnsi="Times New Roman" w:cs="Times New Roman"/>
                <w:color w:val="000000"/>
                <w:sz w:val="21"/>
                <w:szCs w:val="21"/>
                <w:lang w:val="ru-RU" w:eastAsia="ru-RU"/>
              </w:rPr>
              <w:softHyphen/>
              <w:t>мышленности</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Щелочные металлы: положение в Периодической системе химических элемен</w:t>
            </w:r>
            <w:r w:rsidRPr="009D1BB7">
              <w:rPr>
                <w:rFonts w:ascii="Times New Roman" w:eastAsia="Times New Roman" w:hAnsi="Times New Roman" w:cs="Times New Roman"/>
                <w:color w:val="000000"/>
                <w:sz w:val="21"/>
                <w:szCs w:val="21"/>
                <w:lang w:val="ru-RU" w:eastAsia="ru-RU"/>
              </w:rPr>
              <w:softHyphen/>
              <w:t>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Щелочноземельные металлы магний и кальций: положение в Периодической системе химических элементов Д.И. Менделеева; строение их атомов; нахож</w:t>
            </w:r>
            <w:r w:rsidRPr="009D1BB7">
              <w:rPr>
                <w:rFonts w:ascii="Times New Roman" w:eastAsia="Times New Roman" w:hAnsi="Times New Roman" w:cs="Times New Roman"/>
                <w:color w:val="000000"/>
                <w:sz w:val="21"/>
                <w:szCs w:val="21"/>
                <w:lang w:val="ru-RU" w:eastAsia="ru-RU"/>
              </w:rPr>
              <w:softHyphen/>
              <w:t>дение в природе. Физические и химические свойства магния и кальция. Важней</w:t>
            </w:r>
            <w:r w:rsidRPr="009D1BB7">
              <w:rPr>
                <w:rFonts w:ascii="Times New Roman" w:eastAsia="Times New Roman" w:hAnsi="Times New Roman" w:cs="Times New Roman"/>
                <w:color w:val="000000"/>
                <w:sz w:val="21"/>
                <w:szCs w:val="21"/>
                <w:lang w:val="ru-RU" w:eastAsia="ru-RU"/>
              </w:rPr>
              <w:softHyphen/>
              <w:t>шие соединения кальция (оксид, гидроксид, соли). Жёсткость воды и способы её устранения</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3.5</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3"/>
                <w:sz w:val="21"/>
                <w:szCs w:val="21"/>
                <w:lang w:val="ru-RU" w:eastAsia="ru-RU"/>
              </w:rPr>
              <w:t>Алюминий: положение в Периодической системе химических элементов Д.И. Менделеева; строение атома; нахождение в природе. Физические и хими</w:t>
            </w:r>
            <w:r w:rsidRPr="009D1BB7">
              <w:rPr>
                <w:rFonts w:ascii="Times New Roman" w:eastAsia="Times New Roman" w:hAnsi="Times New Roman" w:cs="Times New Roman"/>
                <w:color w:val="000000"/>
                <w:spacing w:val="-3"/>
                <w:sz w:val="21"/>
                <w:szCs w:val="21"/>
                <w:lang w:val="ru-RU" w:eastAsia="ru-RU"/>
              </w:rPr>
              <w:softHyphen/>
              <w:t>ческие свойства алюминия. Амфотерные свойства оксида и гидроксида алюминия</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3.6</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Железо: положение в Периодической системе химических элементов Д.И. Мен</w:t>
            </w:r>
            <w:r w:rsidRPr="009D1BB7">
              <w:rPr>
                <w:rFonts w:ascii="Times New Roman" w:eastAsia="Times New Roman" w:hAnsi="Times New Roman" w:cs="Times New Roman"/>
                <w:color w:val="000000"/>
                <w:sz w:val="21"/>
                <w:szCs w:val="21"/>
                <w:lang w:val="ru-RU" w:eastAsia="ru-RU"/>
              </w:rPr>
              <w:softHyphen/>
              <w:t>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3.7</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w:t>
            </w:r>
            <w:proofErr w:type="gramEnd"/>
            <w:r w:rsidRPr="009D1BB7">
              <w:rPr>
                <w:rFonts w:ascii="Times New Roman" w:eastAsia="Times New Roman" w:hAnsi="Times New Roman" w:cs="Times New Roman"/>
                <w:color w:val="000000"/>
                <w:sz w:val="21"/>
                <w:szCs w:val="21"/>
                <w:lang w:val="ru-RU" w:eastAsia="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w:t>
            </w:r>
            <w:r w:rsidRPr="009D1BB7">
              <w:rPr>
                <w:rFonts w:ascii="Times New Roman" w:eastAsia="Times New Roman" w:hAnsi="Times New Roman" w:cs="Times New Roman"/>
                <w:color w:val="000000"/>
                <w:sz w:val="21"/>
                <w:szCs w:val="21"/>
                <w:lang w:val="ru-RU" w:eastAsia="ru-RU"/>
              </w:rPr>
              <w:softHyphen/>
              <w:t>ных свойств гидроксида алюминия и гидроксида цинка; решение эксперимен</w:t>
            </w:r>
            <w:r w:rsidRPr="009D1BB7">
              <w:rPr>
                <w:rFonts w:ascii="Times New Roman" w:eastAsia="Times New Roman" w:hAnsi="Times New Roman" w:cs="Times New Roman"/>
                <w:color w:val="000000"/>
                <w:sz w:val="21"/>
                <w:szCs w:val="21"/>
                <w:lang w:val="ru-RU" w:eastAsia="ru-RU"/>
              </w:rPr>
              <w:softHyphen/>
              <w:t>тальных задач по теме «Важнейшие металлы и их соединения»</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Химия и окружающая среда</w:t>
            </w:r>
          </w:p>
        </w:tc>
      </w:tr>
      <w:tr w:rsidR="009D1BB7" w:rsidRPr="009D1BB7"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4.1</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4.2</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w:t>
            </w:r>
            <w:r w:rsidRPr="009D1BB7">
              <w:rPr>
                <w:rFonts w:ascii="Times New Roman" w:eastAsia="Times New Roman" w:hAnsi="Times New Roman" w:cs="Times New Roman"/>
                <w:color w:val="000000"/>
                <w:sz w:val="21"/>
                <w:szCs w:val="21"/>
                <w:lang w:val="ru-RU" w:eastAsia="ru-RU"/>
              </w:rPr>
              <w:softHyphen/>
              <w:t>мышленности</w:t>
            </w:r>
          </w:p>
        </w:tc>
      </w:tr>
      <w:tr w:rsidR="009D1BB7" w:rsidRPr="006A5C5B" w:rsidTr="009D1BB7">
        <w:tc>
          <w:tcPr>
            <w:tcW w:w="11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4.3</w:t>
            </w:r>
          </w:p>
        </w:tc>
        <w:tc>
          <w:tcPr>
            <w:tcW w:w="907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hd w:val="clear" w:color="auto" w:fill="FFFFFF"/>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Химический эксперимент: изучение образцов материалов (стекло, сплавы металлов, полимерные материалы)</w:t>
            </w:r>
          </w:p>
        </w:tc>
      </w:tr>
    </w:tbl>
    <w:p w:rsidR="009D1BB7" w:rsidRPr="009D1BB7" w:rsidRDefault="009D1BB7" w:rsidP="009D1BB7">
      <w:pPr>
        <w:shd w:val="clear" w:color="auto" w:fill="FFFFFF"/>
        <w:spacing w:beforeAutospacing="1" w:after="0" w:afterAutospacing="1" w:line="240" w:lineRule="auto"/>
        <w:rPr>
          <w:rFonts w:ascii="Times New Roman" w:eastAsia="Times New Roman" w:hAnsi="Times New Roman" w:cs="Times New Roman"/>
          <w:b/>
          <w:bCs/>
          <w:color w:val="333333"/>
          <w:sz w:val="25"/>
          <w:szCs w:val="25"/>
          <w:lang w:val="ru-RU" w:eastAsia="ru-RU"/>
        </w:rPr>
      </w:pPr>
      <w:r w:rsidRPr="009D1BB7">
        <w:rPr>
          <w:rFonts w:ascii="Times New Roman" w:eastAsia="Times New Roman" w:hAnsi="Times New Roman" w:cs="Times New Roman"/>
          <w:color w:val="000000"/>
          <w:sz w:val="21"/>
          <w:szCs w:val="21"/>
          <w:lang w:val="ru-RU" w:eastAsia="ru-RU"/>
        </w:rPr>
        <w:t>​​</w:t>
      </w:r>
      <w:r w:rsidRPr="009D1BB7">
        <w:rPr>
          <w:rFonts w:ascii="Times New Roman" w:eastAsia="Times New Roman" w:hAnsi="Times New Roman" w:cs="Times New Roman"/>
          <w:b/>
          <w:bCs/>
          <w:color w:val="000000"/>
          <w:sz w:val="21"/>
          <w:szCs w:val="21"/>
          <w:lang w:val="ru-RU" w:eastAsia="ru-RU"/>
        </w:rPr>
        <w:t>ПРОВЕРЯЕМЫЕ НА ОГЭ ПО ХИМИИ ТРЕБОВАНИЯ К РЕЗУЛЬТАТАМ ОСВОЕНИЯ ОСНОВНОЙ ОБРАЗОВАТЕЛЬНОЙ ПРОГРАММЫ ОСНОВНОГО ОБЩЕГО ОБРАЗОВАНИЯ</w:t>
      </w:r>
    </w:p>
    <w:p w:rsidR="009D1BB7" w:rsidRPr="009D1BB7" w:rsidRDefault="009D1BB7" w:rsidP="009D1BB7">
      <w:pPr>
        <w:shd w:val="clear" w:color="auto" w:fill="FFFFFF"/>
        <w:spacing w:beforeAutospacing="1" w:after="0" w:line="294" w:lineRule="atLeast"/>
        <w:rPr>
          <w:rFonts w:ascii="Times New Roman" w:eastAsia="Times New Roman" w:hAnsi="Times New Roman" w:cs="Times New Roman"/>
          <w:color w:val="333333"/>
          <w:sz w:val="21"/>
          <w:szCs w:val="21"/>
          <w:lang w:val="ru-RU" w:eastAsia="ru-RU"/>
        </w:rPr>
      </w:pPr>
    </w:p>
    <w:tbl>
      <w:tblPr>
        <w:tblW w:w="4850" w:type="pct"/>
        <w:tblInd w:w="137" w:type="dxa"/>
        <w:tblCellMar>
          <w:top w:w="15" w:type="dxa"/>
          <w:left w:w="15" w:type="dxa"/>
          <w:bottom w:w="15" w:type="dxa"/>
          <w:right w:w="15" w:type="dxa"/>
        </w:tblCellMar>
        <w:tblLook w:val="04A0"/>
      </w:tblPr>
      <w:tblGrid>
        <w:gridCol w:w="1887"/>
        <w:gridCol w:w="7055"/>
      </w:tblGrid>
      <w:tr w:rsidR="009D1BB7" w:rsidRPr="006A5C5B"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Код проверяемого требования</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Представление:</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w:t>
            </w:r>
            <w:r w:rsidRPr="009D1BB7">
              <w:rPr>
                <w:rFonts w:ascii="Times New Roman" w:eastAsia="Times New Roman" w:hAnsi="Times New Roman" w:cs="Times New Roman"/>
                <w:color w:val="000000"/>
                <w:sz w:val="21"/>
                <w:szCs w:val="21"/>
                <w:lang w:val="ru-RU" w:eastAsia="ru-RU"/>
              </w:rPr>
              <w:softHyphen/>
              <w:t>тической деятельности человека в условиях современного общест</w:t>
            </w:r>
            <w:r w:rsidRPr="009D1BB7">
              <w:rPr>
                <w:rFonts w:ascii="Times New Roman" w:eastAsia="Times New Roman" w:hAnsi="Times New Roman" w:cs="Times New Roman"/>
                <w:color w:val="000000"/>
                <w:sz w:val="21"/>
                <w:szCs w:val="21"/>
                <w:lang w:val="ru-RU" w:eastAsia="ru-RU"/>
              </w:rPr>
              <w:softHyphen/>
              <w:t>ва; понимание места химии среди других естественных наук</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 научных методах познания, в том числе экспериментальных и тео</w:t>
            </w:r>
            <w:r w:rsidRPr="009D1BB7">
              <w:rPr>
                <w:rFonts w:ascii="Times New Roman" w:eastAsia="Times New Roman" w:hAnsi="Times New Roman" w:cs="Times New Roman"/>
                <w:color w:val="000000"/>
                <w:sz w:val="21"/>
                <w:szCs w:val="21"/>
                <w:lang w:val="ru-RU" w:eastAsia="ru-RU"/>
              </w:rPr>
              <w:softHyphen/>
              <w:t>ретических методах исследования веществ и изучения химических реакций; умение использовать модели для объяснения строения ато</w:t>
            </w:r>
            <w:r w:rsidRPr="009D1BB7">
              <w:rPr>
                <w:rFonts w:ascii="Times New Roman" w:eastAsia="Times New Roman" w:hAnsi="Times New Roman" w:cs="Times New Roman"/>
                <w:color w:val="000000"/>
                <w:sz w:val="21"/>
                <w:szCs w:val="21"/>
                <w:lang w:val="ru-RU" w:eastAsia="ru-RU"/>
              </w:rPr>
              <w:softHyphen/>
              <w:t>мов и молекул</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о сферах профессиональной деятельности, связанных с химией и со</w:t>
            </w:r>
            <w:r w:rsidRPr="009D1BB7">
              <w:rPr>
                <w:rFonts w:ascii="Times New Roman" w:eastAsia="Times New Roman" w:hAnsi="Times New Roman" w:cs="Times New Roman"/>
                <w:color w:val="000000"/>
                <w:sz w:val="21"/>
                <w:szCs w:val="21"/>
                <w:lang w:val="ru-RU" w:eastAsia="ru-RU"/>
              </w:rPr>
              <w:softHyphen/>
              <w:t>временными технологиями, основанными на достижениях химичес</w:t>
            </w:r>
            <w:r w:rsidRPr="009D1BB7">
              <w:rPr>
                <w:rFonts w:ascii="Times New Roman" w:eastAsia="Times New Roman" w:hAnsi="Times New Roman" w:cs="Times New Roman"/>
                <w:color w:val="000000"/>
                <w:sz w:val="21"/>
                <w:szCs w:val="21"/>
                <w:lang w:val="ru-RU" w:eastAsia="ru-RU"/>
              </w:rPr>
              <w:softHyphen/>
              <w:t>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Владение системой химических знаний и умение применять систему химических знаний, которая включает:</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2"/>
                <w:sz w:val="21"/>
                <w:szCs w:val="21"/>
                <w:lang w:val="ru-RU" w:eastAsia="ru-RU"/>
              </w:rPr>
              <w:t>важнейшие химические понятия: химический элемент, атом, молеку</w:t>
            </w:r>
            <w:r w:rsidRPr="009D1BB7">
              <w:rPr>
                <w:rFonts w:ascii="Times New Roman" w:eastAsia="Times New Roman" w:hAnsi="Times New Roman" w:cs="Times New Roman"/>
                <w:color w:val="000000"/>
                <w:spacing w:val="-2"/>
                <w:sz w:val="21"/>
                <w:szCs w:val="21"/>
                <w:lang w:val="ru-RU" w:eastAsia="ru-RU"/>
              </w:rPr>
              <w:softHyphen/>
              <w:t>ла, вещество, простое и сложное вещество, однородная и неоднород</w:t>
            </w:r>
            <w:r w:rsidRPr="009D1BB7">
              <w:rPr>
                <w:rFonts w:ascii="Times New Roman" w:eastAsia="Times New Roman" w:hAnsi="Times New Roman" w:cs="Times New Roman"/>
                <w:color w:val="000000"/>
                <w:spacing w:val="-2"/>
                <w:sz w:val="21"/>
                <w:szCs w:val="21"/>
                <w:lang w:val="ru-RU" w:eastAsia="ru-RU"/>
              </w:rPr>
              <w:softHyphen/>
              <w:t>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9D1BB7">
              <w:rPr>
                <w:rFonts w:ascii="Times New Roman" w:eastAsia="Times New Roman" w:hAnsi="Times New Roman" w:cs="Times New Roman"/>
                <w:color w:val="000000"/>
                <w:spacing w:val="-2"/>
                <w:sz w:val="21"/>
                <w:szCs w:val="21"/>
                <w:lang w:val="ru-RU" w:eastAsia="ru-RU"/>
              </w:rPr>
              <w:t>о-</w:t>
            </w:r>
            <w:proofErr w:type="gramEnd"/>
            <w:r w:rsidRPr="009D1BB7">
              <w:rPr>
                <w:rFonts w:ascii="Times New Roman" w:eastAsia="Times New Roman" w:hAnsi="Times New Roman" w:cs="Times New Roman"/>
                <w:color w:val="000000"/>
                <w:spacing w:val="-2"/>
                <w:sz w:val="21"/>
                <w:szCs w:val="21"/>
                <w:lang w:val="ru-RU" w:eastAsia="ru-RU"/>
              </w:rPr>
              <w:t xml:space="preserve"> и эндотермические реакции, раствор, массовая доля химического элемента в соедине</w:t>
            </w:r>
            <w:r w:rsidRPr="009D1BB7">
              <w:rPr>
                <w:rFonts w:ascii="Times New Roman" w:eastAsia="Times New Roman" w:hAnsi="Times New Roman" w:cs="Times New Roman"/>
                <w:color w:val="000000"/>
                <w:spacing w:val="-2"/>
                <w:sz w:val="21"/>
                <w:szCs w:val="21"/>
                <w:lang w:val="ru-RU" w:eastAsia="ru-RU"/>
              </w:rPr>
              <w:softHyphen/>
              <w:t xml:space="preserve">нии, массовая доля и </w:t>
            </w:r>
            <w:proofErr w:type="gramStart"/>
            <w:r w:rsidRPr="009D1BB7">
              <w:rPr>
                <w:rFonts w:ascii="Times New Roman" w:eastAsia="Times New Roman" w:hAnsi="Times New Roman" w:cs="Times New Roman"/>
                <w:color w:val="000000"/>
                <w:spacing w:val="-2"/>
                <w:sz w:val="21"/>
                <w:szCs w:val="21"/>
                <w:lang w:val="ru-RU" w:eastAsia="ru-RU"/>
              </w:rPr>
              <w:t>процент</w:t>
            </w:r>
            <w:r w:rsidRPr="009D1BB7">
              <w:rPr>
                <w:rFonts w:ascii="Times New Roman" w:eastAsia="Times New Roman" w:hAnsi="Times New Roman" w:cs="Times New Roman"/>
                <w:color w:val="000000"/>
                <w:spacing w:val="-2"/>
                <w:sz w:val="21"/>
                <w:szCs w:val="21"/>
                <w:lang w:val="ru-RU" w:eastAsia="ru-RU"/>
              </w:rPr>
              <w:softHyphen/>
              <w:t xml:space="preserve">ная концентрация вещества в растворе, </w:t>
            </w:r>
            <w:r w:rsidRPr="009D1BB7">
              <w:rPr>
                <w:rFonts w:ascii="Times New Roman" w:eastAsia="Times New Roman" w:hAnsi="Times New Roman" w:cs="Times New Roman"/>
                <w:color w:val="000000"/>
                <w:spacing w:val="-2"/>
                <w:sz w:val="21"/>
                <w:szCs w:val="21"/>
                <w:lang w:val="ru-RU" w:eastAsia="ru-RU"/>
              </w:rPr>
              <w:lastRenderedPageBreak/>
              <w:t>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w:t>
            </w:r>
            <w:r w:rsidRPr="009D1BB7">
              <w:rPr>
                <w:rFonts w:ascii="Times New Roman" w:eastAsia="Times New Roman" w:hAnsi="Times New Roman" w:cs="Times New Roman"/>
                <w:color w:val="000000"/>
                <w:spacing w:val="-2"/>
                <w:sz w:val="21"/>
                <w:szCs w:val="21"/>
                <w:lang w:val="ru-RU" w:eastAsia="ru-RU"/>
              </w:rPr>
              <w:softHyphen/>
              <w:t>лярная), ион, катион, анион, электролит и неэлектролит, электролити</w:t>
            </w:r>
            <w:r w:rsidRPr="009D1BB7">
              <w:rPr>
                <w:rFonts w:ascii="Times New Roman" w:eastAsia="Times New Roman" w:hAnsi="Times New Roman" w:cs="Times New Roman"/>
                <w:color w:val="000000"/>
                <w:spacing w:val="-2"/>
                <w:sz w:val="21"/>
                <w:szCs w:val="21"/>
                <w:lang w:val="ru-RU" w:eastAsia="ru-RU"/>
              </w:rPr>
              <w:softHyphen/>
              <w:t>ческая диссоциация, реакции ионного обмена, окислительно-восста</w:t>
            </w:r>
            <w:r w:rsidRPr="009D1BB7">
              <w:rPr>
                <w:rFonts w:ascii="Times New Roman" w:eastAsia="Times New Roman" w:hAnsi="Times New Roman" w:cs="Times New Roman"/>
                <w:color w:val="000000"/>
                <w:spacing w:val="-2"/>
                <w:sz w:val="21"/>
                <w:szCs w:val="21"/>
                <w:lang w:val="ru-RU" w:eastAsia="ru-RU"/>
              </w:rPr>
              <w:softHyphen/>
              <w:t>новительные реакции, окислитель и восстановитель, окисление и вос</w:t>
            </w:r>
            <w:r w:rsidRPr="009D1BB7">
              <w:rPr>
                <w:rFonts w:ascii="Times New Roman" w:eastAsia="Times New Roman" w:hAnsi="Times New Roman" w:cs="Times New Roman"/>
                <w:color w:val="000000"/>
                <w:spacing w:val="-2"/>
                <w:sz w:val="21"/>
                <w:szCs w:val="21"/>
                <w:lang w:val="ru-RU" w:eastAsia="ru-RU"/>
              </w:rPr>
              <w:softHyphen/>
              <w:t>становление, электролиз, химическое равновесие, обратимые и не</w:t>
            </w:r>
            <w:r w:rsidRPr="009D1BB7">
              <w:rPr>
                <w:rFonts w:ascii="Times New Roman" w:eastAsia="Times New Roman" w:hAnsi="Times New Roman" w:cs="Times New Roman"/>
                <w:color w:val="000000"/>
                <w:spacing w:val="-2"/>
                <w:sz w:val="21"/>
                <w:szCs w:val="21"/>
                <w:lang w:val="ru-RU" w:eastAsia="ru-RU"/>
              </w:rPr>
              <w:softHyphen/>
              <w:t>обратимые</w:t>
            </w:r>
            <w:proofErr w:type="gramEnd"/>
            <w:r w:rsidRPr="009D1BB7">
              <w:rPr>
                <w:rFonts w:ascii="Times New Roman" w:eastAsia="Times New Roman" w:hAnsi="Times New Roman" w:cs="Times New Roman"/>
                <w:color w:val="000000"/>
                <w:spacing w:val="-2"/>
                <w:sz w:val="21"/>
                <w:szCs w:val="21"/>
                <w:lang w:val="ru-RU" w:eastAsia="ru-RU"/>
              </w:rPr>
              <w:t xml:space="preserve"> реакции, скорость химической реакции, катализатор, ПДК, коррозия металлов, сплавы</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2.2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основополагающие законы химии: закон сохранения массы, перио</w:t>
            </w:r>
            <w:r w:rsidRPr="009D1BB7">
              <w:rPr>
                <w:rFonts w:ascii="Times New Roman" w:eastAsia="Times New Roman" w:hAnsi="Times New Roman" w:cs="Times New Roman"/>
                <w:color w:val="000000"/>
                <w:sz w:val="21"/>
                <w:szCs w:val="21"/>
                <w:lang w:val="ru-RU" w:eastAsia="ru-RU"/>
              </w:rPr>
              <w:softHyphen/>
              <w:t>дический закон Д.И. Менделеева, закон постоянства состава, закон Авогадро</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теории химии: атомно-молекулярная теория, теория электролитической диссоциации</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Владение основами химической грамотности, включающей:</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w:t>
            </w:r>
            <w:r w:rsidRPr="009D1BB7">
              <w:rPr>
                <w:rFonts w:ascii="Times New Roman" w:eastAsia="Times New Roman" w:hAnsi="Times New Roman" w:cs="Times New Roman"/>
                <w:color w:val="000000"/>
                <w:sz w:val="21"/>
                <w:szCs w:val="21"/>
                <w:lang w:val="ru-RU" w:eastAsia="ru-RU"/>
              </w:rPr>
              <w:softHyphen/>
              <w:t>ного газа, нефти) в быту, сельском хозяйстве,</w:t>
            </w:r>
            <w:r w:rsidRPr="009D1BB7">
              <w:rPr>
                <w:rFonts w:ascii="Times New Roman" w:eastAsia="Times New Roman" w:hAnsi="Times New Roman" w:cs="Times New Roman"/>
                <w:color w:val="000000"/>
                <w:sz w:val="21"/>
                <w:szCs w:val="21"/>
                <w:lang w:val="ru-RU" w:eastAsia="ru-RU"/>
              </w:rPr>
              <w:br/>
              <w:t>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интегрировать химические знания со знаниями других учеб</w:t>
            </w:r>
            <w:r w:rsidRPr="009D1BB7">
              <w:rPr>
                <w:rFonts w:ascii="Times New Roman" w:eastAsia="Times New Roman" w:hAnsi="Times New Roman" w:cs="Times New Roman"/>
                <w:color w:val="000000"/>
                <w:sz w:val="21"/>
                <w:szCs w:val="21"/>
                <w:lang w:val="ru-RU" w:eastAsia="ru-RU"/>
              </w:rPr>
              <w:softHyphen/>
              <w:t>ных предметов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наличие опыта работы с различными источниками информации по химии (научная и научно-популярная литература, словари, справочники, интернет-ресурсы)</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w:t>
            </w:r>
            <w:r w:rsidRPr="009D1BB7">
              <w:rPr>
                <w:rFonts w:ascii="Times New Roman" w:eastAsia="Times New Roman" w:hAnsi="Times New Roman" w:cs="Times New Roman"/>
                <w:color w:val="000000"/>
                <w:sz w:val="21"/>
                <w:szCs w:val="21"/>
                <w:lang w:val="ru-RU" w:eastAsia="ru-RU"/>
              </w:rPr>
              <w:softHyphen/>
              <w:t>делением электронов по энергетическим уровням атомов первых трёх периодов, калия и кальция</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классифицировать:</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7.1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химические элементы</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неорганические вещества</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химические реакции</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8</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определять:</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8.1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валентность и степень окисления химических элементов, заряд иона</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8.2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вид химической связи и тип кристаллической структуры в соединениях</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8.3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характер среды в водных растворах веществ (кислот, оснований)</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8.4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окислитель и восстановитель</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9</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характеризовать физические и химические свойства:</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9.1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простых веществ (кислород, озон, водород, графит, алмаз, кремний, азот, фосфор, сера, хлор, натрий, калий, магний, кальций, алюми</w:t>
            </w:r>
            <w:r w:rsidRPr="009D1BB7">
              <w:rPr>
                <w:rFonts w:ascii="Times New Roman" w:eastAsia="Times New Roman" w:hAnsi="Times New Roman" w:cs="Times New Roman"/>
                <w:color w:val="000000"/>
                <w:sz w:val="21"/>
                <w:szCs w:val="21"/>
                <w:lang w:val="ru-RU" w:eastAsia="ru-RU"/>
              </w:rPr>
              <w:softHyphen/>
              <w:t>ний, железо)</w:t>
            </w:r>
            <w:proofErr w:type="gramEnd"/>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9.2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w:t>
            </w:r>
            <w:r w:rsidRPr="009D1BB7">
              <w:rPr>
                <w:rFonts w:ascii="Times New Roman" w:eastAsia="Times New Roman" w:hAnsi="Times New Roman" w:cs="Times New Roman"/>
                <w:color w:val="000000"/>
                <w:sz w:val="21"/>
                <w:szCs w:val="21"/>
                <w:lang w:val="ru-RU" w:eastAsia="ru-RU"/>
              </w:rPr>
              <w:softHyphen/>
              <w:t>ниевая кислота и их соли)</w:t>
            </w:r>
            <w:proofErr w:type="gramEnd"/>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9.3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w:t>
            </w:r>
            <w:r w:rsidRPr="009D1BB7">
              <w:rPr>
                <w:rFonts w:ascii="Times New Roman" w:eastAsia="Times New Roman" w:hAnsi="Times New Roman" w:cs="Times New Roman"/>
                <w:color w:val="000000"/>
                <w:sz w:val="21"/>
                <w:szCs w:val="21"/>
                <w:lang w:val="ru-RU" w:eastAsia="ru-RU"/>
              </w:rPr>
              <w:softHyphen/>
              <w:t>личных условиях</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10</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составлять молекулярные и ионные уравнения реакций, в том числе</w:t>
            </w:r>
            <w:r w:rsidRPr="009D1BB7">
              <w:rPr>
                <w:rFonts w:ascii="Times New Roman" w:eastAsia="Times New Roman" w:hAnsi="Times New Roman" w:cs="Times New Roman"/>
                <w:color w:val="000000"/>
                <w:sz w:val="21"/>
                <w:szCs w:val="21"/>
                <w:shd w:val="clear" w:color="auto" w:fill="FFFFFF"/>
                <w:lang w:val="ru-RU" w:eastAsia="ru-RU"/>
              </w:rPr>
              <w:t>:</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10.1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реакций ионного обмена</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10.2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окислительно-восстановительных реакций</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10.3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иллюстрирующих химические свойства изученных классов (групп) неорганических веществ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10.4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подтверждающих</w:t>
            </w:r>
            <w:proofErr w:type="gramEnd"/>
            <w:r w:rsidRPr="009D1BB7">
              <w:rPr>
                <w:rFonts w:ascii="Times New Roman" w:eastAsia="Times New Roman" w:hAnsi="Times New Roman" w:cs="Times New Roman"/>
                <w:color w:val="000000"/>
                <w:sz w:val="21"/>
                <w:szCs w:val="21"/>
                <w:lang w:val="ru-RU" w:eastAsia="ru-RU"/>
              </w:rPr>
              <w:t xml:space="preserve"> генетическую взаимосвязь между ними</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 вычислять (проводить расчёты</w:t>
            </w:r>
            <w:r w:rsidRPr="009D1BB7">
              <w:rPr>
                <w:rFonts w:ascii="Times New Roman" w:eastAsia="Times New Roman" w:hAnsi="Times New Roman" w:cs="Times New Roman"/>
                <w:color w:val="000000"/>
                <w:sz w:val="21"/>
                <w:szCs w:val="21"/>
                <w:shd w:val="clear" w:color="auto" w:fill="FFFFFF"/>
                <w:lang w:val="ru-RU" w:eastAsia="ru-RU"/>
              </w:rPr>
              <w:t>):</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относительную молекулярную и молярную массы веществ, массовую долю химического элемента в соединении</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массовую долю вещества в растворе,</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количество вещества и его массу, объем газов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уравнениям химических реакций и находить количество вещест</w:t>
            </w:r>
            <w:r w:rsidRPr="009D1BB7">
              <w:rPr>
                <w:rFonts w:ascii="Times New Roman" w:eastAsia="Times New Roman" w:hAnsi="Times New Roman" w:cs="Times New Roman"/>
                <w:color w:val="000000"/>
                <w:sz w:val="21"/>
                <w:szCs w:val="21"/>
                <w:lang w:val="ru-RU" w:eastAsia="ru-RU"/>
              </w:rPr>
              <w:softHyphen/>
              <w:t>ва, объём и массу реагентов или продуктов реакции</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Владение (знание основ):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безопасной работы с химическими веществами, химической посудой и лабораторным оборудованием</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12.3</w:t>
            </w:r>
          </w:p>
        </w:tc>
        <w:tc>
          <w:tcPr>
            <w:tcW w:w="818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 xml:space="preserve">правилами безопасного обращения с веществами, используемыми в </w:t>
            </w:r>
            <w:r w:rsidRPr="009D1BB7">
              <w:rPr>
                <w:rFonts w:ascii="Times New Roman" w:eastAsia="Times New Roman" w:hAnsi="Times New Roman" w:cs="Times New Roman"/>
                <w:color w:val="000000"/>
                <w:sz w:val="21"/>
                <w:szCs w:val="21"/>
                <w:lang w:val="ru-RU" w:eastAsia="ru-RU"/>
              </w:rPr>
              <w:lastRenderedPageBreak/>
              <w:t>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13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Наличие практических навыков планирования и осуществления следующих химических экспериментов: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изучение способов разделения смесей</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13.3</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приготовление растворов с определённой массовой долей растворённого вещества</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13.5</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применение индикаторов (лакмуса, метилоранжа и фенолфталеина) для определения характера среды в растворах кислот и щелочей</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13.6</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4"/>
                <w:sz w:val="21"/>
                <w:szCs w:val="21"/>
                <w:lang w:val="ru-RU" w:eastAsia="ru-RU"/>
              </w:rPr>
              <w:t>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9D1BB7">
              <w:rPr>
                <w:rFonts w:ascii="Times New Roman" w:eastAsia="Times New Roman" w:hAnsi="Times New Roman" w:cs="Times New Roman"/>
                <w:color w:val="000000"/>
                <w:sz w:val="21"/>
                <w:szCs w:val="21"/>
                <w:lang w:val="ru-RU" w:eastAsia="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13.7</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13.8</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химические эксперименты, иллюстрирующие признаки протекания реакций ионного обмена; качественные реакции на присутствую</w:t>
            </w:r>
            <w:r w:rsidRPr="009D1BB7">
              <w:rPr>
                <w:rFonts w:ascii="Times New Roman" w:eastAsia="Times New Roman" w:hAnsi="Times New Roman" w:cs="Times New Roman"/>
                <w:color w:val="000000"/>
                <w:sz w:val="21"/>
                <w:szCs w:val="21"/>
                <w:lang w:val="ru-RU" w:eastAsia="ru-RU"/>
              </w:rPr>
              <w:softHyphen/>
              <w:t>щие в водных растворах ионы: хлорид-, бромид-, иодид-, сульфат-, фосфат-, карбона</w:t>
            </w:r>
            <w:proofErr w:type="gramStart"/>
            <w:r w:rsidRPr="009D1BB7">
              <w:rPr>
                <w:rFonts w:ascii="Times New Roman" w:eastAsia="Times New Roman" w:hAnsi="Times New Roman" w:cs="Times New Roman"/>
                <w:color w:val="000000"/>
                <w:sz w:val="21"/>
                <w:szCs w:val="21"/>
                <w:lang w:val="ru-RU" w:eastAsia="ru-RU"/>
              </w:rPr>
              <w:t>т-</w:t>
            </w:r>
            <w:proofErr w:type="gramEnd"/>
            <w:r w:rsidRPr="009D1BB7">
              <w:rPr>
                <w:rFonts w:ascii="Times New Roman" w:eastAsia="Times New Roman" w:hAnsi="Times New Roman" w:cs="Times New Roman"/>
                <w:color w:val="000000"/>
                <w:sz w:val="21"/>
                <w:szCs w:val="21"/>
                <w:lang w:val="ru-RU" w:eastAsia="ru-RU"/>
              </w:rPr>
              <w:t>, силикат-анионы, гидроксид-ионы, катионы аммония, магния, кальция, алюминия, железа (2+) и железа (3+), меди (2+), цинка</w:t>
            </w:r>
          </w:p>
        </w:tc>
      </w:tr>
      <w:tr w:rsidR="009D1BB7" w:rsidRPr="009D1BB7"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Умение:</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14.1</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представлять результаты эксперимента в форме выводов, доказательств, графиков и таблиц и выявлять эмпирические закономерности</w:t>
            </w:r>
          </w:p>
        </w:tc>
      </w:tr>
      <w:tr w:rsidR="009D1BB7" w:rsidRPr="006A5C5B" w:rsidTr="009D1BB7">
        <w:tc>
          <w:tcPr>
            <w:tcW w:w="1933" w:type="dxa"/>
            <w:tcBorders>
              <w:top w:val="nil"/>
              <w:left w:val="single" w:sz="8" w:space="0" w:color="auto"/>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14.2</w:t>
            </w:r>
          </w:p>
        </w:tc>
        <w:tc>
          <w:tcPr>
            <w:tcW w:w="8188" w:type="dxa"/>
            <w:tcBorders>
              <w:top w:val="nil"/>
              <w:left w:val="nil"/>
              <w:bottom w:val="single" w:sz="8" w:space="0" w:color="auto"/>
              <w:right w:val="single" w:sz="8" w:space="0" w:color="auto"/>
            </w:tcBorders>
            <w:shd w:val="clear" w:color="auto" w:fill="auto"/>
            <w:tcMar>
              <w:top w:w="11" w:type="dxa"/>
              <w:left w:w="108" w:type="dxa"/>
              <w:bottom w:w="11"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9D1BB7" w:rsidRDefault="009D1BB7" w:rsidP="009D1BB7">
      <w:pPr>
        <w:shd w:val="clear" w:color="auto" w:fill="FFFFFF"/>
        <w:spacing w:beforeAutospacing="1" w:after="0" w:line="294" w:lineRule="atLeast"/>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color w:val="000000"/>
          <w:sz w:val="21"/>
          <w:szCs w:val="21"/>
          <w:lang w:val="ru-RU" w:eastAsia="ru-RU"/>
        </w:rPr>
        <w:t>​​</w:t>
      </w:r>
      <w:r w:rsidRPr="009D1BB7">
        <w:rPr>
          <w:rFonts w:ascii="Times New Roman" w:eastAsia="Times New Roman" w:hAnsi="Times New Roman" w:cs="Times New Roman"/>
          <w:color w:val="000000"/>
          <w:sz w:val="21"/>
          <w:szCs w:val="21"/>
          <w:lang w:val="ru-RU" w:eastAsia="ru-RU"/>
        </w:rPr>
        <w:br/>
      </w:r>
    </w:p>
    <w:p w:rsidR="009D1BB7" w:rsidRPr="009D1BB7" w:rsidRDefault="009D1BB7" w:rsidP="009D1BB7">
      <w:pPr>
        <w:shd w:val="clear" w:color="auto" w:fill="FFFFFF"/>
        <w:spacing w:beforeAutospacing="1" w:after="0" w:line="294" w:lineRule="atLeast"/>
        <w:rPr>
          <w:rFonts w:ascii="Times New Roman" w:eastAsia="Times New Roman" w:hAnsi="Times New Roman" w:cs="Times New Roman"/>
          <w:color w:val="333333"/>
          <w:sz w:val="21"/>
          <w:szCs w:val="21"/>
          <w:lang w:val="ru-RU" w:eastAsia="ru-RU"/>
        </w:rPr>
      </w:pPr>
      <w:r w:rsidRPr="009D1BB7">
        <w:rPr>
          <w:rFonts w:ascii="Times New Roman" w:eastAsia="Times New Roman" w:hAnsi="Times New Roman" w:cs="Times New Roman"/>
          <w:b/>
          <w:bCs/>
          <w:color w:val="000000"/>
          <w:sz w:val="21"/>
          <w:szCs w:val="21"/>
          <w:lang w:val="ru-RU" w:eastAsia="ru-RU"/>
        </w:rPr>
        <w:lastRenderedPageBreak/>
        <w:t>ПЕРЕЧЕНЬ ЭЛЕМЕНТОВ СОДЕРЖАНИЯ, ПРОВЕРЯЕМЫХ НА ОСНОВНОМ ГОСУДАРСТВЕННОМ ЭКЗАМЕНЕ ПО ХИМИИ</w:t>
      </w:r>
    </w:p>
    <w:tbl>
      <w:tblPr>
        <w:tblW w:w="10177" w:type="dxa"/>
        <w:tblInd w:w="137" w:type="dxa"/>
        <w:tblCellMar>
          <w:top w:w="15" w:type="dxa"/>
          <w:left w:w="15" w:type="dxa"/>
          <w:bottom w:w="15" w:type="dxa"/>
          <w:right w:w="15" w:type="dxa"/>
        </w:tblCellMar>
        <w:tblLook w:val="04A0"/>
      </w:tblPr>
      <w:tblGrid>
        <w:gridCol w:w="1028"/>
        <w:gridCol w:w="9149"/>
      </w:tblGrid>
      <w:tr w:rsidR="009D1BB7" w:rsidRPr="009D1BB7" w:rsidTr="009D1BB7">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Код</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9D1BB7" w:rsidRPr="009D1BB7" w:rsidRDefault="009D1BB7" w:rsidP="009D1BB7">
            <w:pPr>
              <w:spacing w:after="150" w:line="240" w:lineRule="auto"/>
              <w:jc w:val="center"/>
              <w:rPr>
                <w:rFonts w:ascii="Times New Roman" w:eastAsia="Times New Roman" w:hAnsi="Times New Roman" w:cs="Times New Roman"/>
                <w:b/>
                <w:bCs/>
                <w:sz w:val="24"/>
                <w:szCs w:val="24"/>
                <w:lang w:val="ru-RU" w:eastAsia="ru-RU"/>
              </w:rPr>
            </w:pPr>
            <w:r w:rsidRPr="009D1BB7">
              <w:rPr>
                <w:rFonts w:ascii="Times New Roman" w:eastAsia="Times New Roman" w:hAnsi="Times New Roman" w:cs="Times New Roman"/>
                <w:b/>
                <w:bCs/>
                <w:sz w:val="24"/>
                <w:szCs w:val="24"/>
                <w:lang w:val="ru-RU" w:eastAsia="ru-RU"/>
              </w:rPr>
              <w:t>Проверяемый элемент содержания</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Первоначальные химические понятия</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Чистые вещества и смеси. Способы разделения смесей</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Атомы и молекулы. Химические элементы. Символы химических элементов. Простые и сложные вещества.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Химическая формула. Валентность атомов химических элементов. Степень окисления</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1.4</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1.5</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Количество вещества. Моль. Молярная масса. Молярный объём газов. Взаимосвязь количества, массы и числа структурных единиц вещества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1.6</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явления. Химическая реакция и её признаки. Закон сохранения массы веществ. Химические уравнения</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Периодический закон и Периодическая система химических элементов Д.И. Менделеева. Строение атомов</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Периодический закон. Периодическая система химических элементов Д.И. Менде</w:t>
            </w:r>
            <w:r w:rsidRPr="009D1BB7">
              <w:rPr>
                <w:rFonts w:ascii="Times New Roman" w:eastAsia="Times New Roman" w:hAnsi="Times New Roman" w:cs="Times New Roman"/>
                <w:color w:val="000000"/>
                <w:sz w:val="21"/>
                <w:szCs w:val="21"/>
                <w:lang w:val="ru-RU" w:eastAsia="ru-RU"/>
              </w:rPr>
              <w:softHyphen/>
              <w:t>леева. Периоды и группы. Физический смысл порядкового номера, номеров периода и группы элемента</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2.3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w:t>
            </w:r>
            <w:r w:rsidRPr="009D1BB7">
              <w:rPr>
                <w:rFonts w:ascii="Times New Roman" w:eastAsia="Times New Roman" w:hAnsi="Times New Roman" w:cs="Times New Roman"/>
                <w:color w:val="000000"/>
                <w:sz w:val="21"/>
                <w:szCs w:val="21"/>
                <w:lang w:val="ru-RU" w:eastAsia="ru-RU"/>
              </w:rPr>
              <w:softHyphen/>
              <w:t>лических свойств) и их соединений в соответствии с положением элементов в Перио</w:t>
            </w:r>
            <w:r w:rsidRPr="009D1BB7">
              <w:rPr>
                <w:rFonts w:ascii="Times New Roman" w:eastAsia="Times New Roman" w:hAnsi="Times New Roman" w:cs="Times New Roman"/>
                <w:color w:val="000000"/>
                <w:sz w:val="21"/>
                <w:szCs w:val="21"/>
                <w:lang w:val="ru-RU" w:eastAsia="ru-RU"/>
              </w:rPr>
              <w:softHyphen/>
              <w:t>дической системе и строением их атомов</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Строение вещества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Химическая связь. Ковалентная (полярная и неполярная) связь. Электроотрица</w:t>
            </w:r>
            <w:r w:rsidRPr="009D1BB7">
              <w:rPr>
                <w:rFonts w:ascii="Times New Roman" w:eastAsia="Times New Roman" w:hAnsi="Times New Roman" w:cs="Times New Roman"/>
                <w:color w:val="000000"/>
                <w:sz w:val="21"/>
                <w:szCs w:val="21"/>
                <w:lang w:val="ru-RU" w:eastAsia="ru-RU"/>
              </w:rPr>
              <w:softHyphen/>
              <w:t>тельность химических элементов. Ионная связь. Металлическая связь</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3.2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Важнейшие представители неорганических веществ. Неметаллы и их соединения. Металлы и их соединения</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Классификация и номенклатура неорганических соединений: оксидов (солеобра</w:t>
            </w:r>
            <w:r w:rsidRPr="009D1BB7">
              <w:rPr>
                <w:rFonts w:ascii="Times New Roman" w:eastAsia="Times New Roman" w:hAnsi="Times New Roman" w:cs="Times New Roman"/>
                <w:color w:val="000000"/>
                <w:sz w:val="21"/>
                <w:szCs w:val="21"/>
                <w:lang w:val="ru-RU" w:eastAsia="ru-RU"/>
              </w:rPr>
              <w:softHyphen/>
              <w:t>зующие: основные, кислотные, амфотерные) и несолеобразующие; оснований (щёлочи и нерастворимые основания); кислот (кислородсодержащие и бескислородные, одно</w:t>
            </w:r>
            <w:r w:rsidRPr="009D1BB7">
              <w:rPr>
                <w:rFonts w:ascii="Times New Roman" w:eastAsia="Times New Roman" w:hAnsi="Times New Roman" w:cs="Times New Roman"/>
                <w:color w:val="000000"/>
                <w:sz w:val="21"/>
                <w:szCs w:val="21"/>
                <w:lang w:val="ru-RU" w:eastAsia="ru-RU"/>
              </w:rPr>
              <w:softHyphen/>
              <w:t>основные и многоосновные); солей (средних и кислых)</w:t>
            </w:r>
            <w:proofErr w:type="gramEnd"/>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свойства простых веществ-металлов: лития, натрия, ка</w:t>
            </w:r>
            <w:r w:rsidRPr="009D1BB7">
              <w:rPr>
                <w:rFonts w:ascii="Times New Roman" w:eastAsia="Times New Roman" w:hAnsi="Times New Roman" w:cs="Times New Roman"/>
                <w:color w:val="000000"/>
                <w:sz w:val="21"/>
                <w:szCs w:val="21"/>
                <w:lang w:val="ru-RU" w:eastAsia="ru-RU"/>
              </w:rPr>
              <w:softHyphen/>
              <w:t>лия, магния и кальция, алюминия, железа. Электрохимический ряд напряжений металлов</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4.4</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свойства водородных соединений неметаллов: хлоро</w:t>
            </w:r>
            <w:r w:rsidRPr="009D1BB7">
              <w:rPr>
                <w:rFonts w:ascii="Times New Roman" w:eastAsia="Times New Roman" w:hAnsi="Times New Roman" w:cs="Times New Roman"/>
                <w:color w:val="000000"/>
                <w:sz w:val="21"/>
                <w:szCs w:val="21"/>
                <w:lang w:val="ru-RU" w:eastAsia="ru-RU"/>
              </w:rPr>
              <w:softHyphen/>
              <w:t>водорода, сероводорода, аммиака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4.5</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4.6</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4"/>
                <w:sz w:val="21"/>
                <w:szCs w:val="21"/>
                <w:lang w:val="ru-RU" w:eastAsia="ru-RU"/>
              </w:rPr>
              <w:t>Химические свойства оксидов: металлов IA–IIIA групп, цинка, меди(II) и железа(II, III).</w:t>
            </w:r>
            <w:r w:rsidRPr="009D1BB7">
              <w:rPr>
                <w:rFonts w:ascii="Times New Roman" w:eastAsia="Times New Roman" w:hAnsi="Times New Roman" w:cs="Times New Roman"/>
                <w:color w:val="000000"/>
                <w:sz w:val="21"/>
                <w:szCs w:val="21"/>
                <w:lang w:val="ru-RU" w:eastAsia="ru-RU"/>
              </w:rPr>
              <w:t xml:space="preserve"> Получение </w:t>
            </w:r>
            <w:r w:rsidRPr="009D1BB7">
              <w:rPr>
                <w:rFonts w:ascii="Times New Roman" w:eastAsia="Times New Roman" w:hAnsi="Times New Roman" w:cs="Times New Roman"/>
                <w:color w:val="000000"/>
                <w:sz w:val="21"/>
                <w:szCs w:val="21"/>
                <w:lang w:val="ru-RU" w:eastAsia="ru-RU"/>
              </w:rPr>
              <w:lastRenderedPageBreak/>
              <w:t>оксидов металлов</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4.7</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4.8</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proofErr w:type="gramStart"/>
            <w:r w:rsidRPr="009D1BB7">
              <w:rPr>
                <w:rFonts w:ascii="Times New Roman" w:eastAsia="Times New Roman" w:hAnsi="Times New Roman" w:cs="Times New Roman"/>
                <w:color w:val="000000"/>
                <w:sz w:val="21"/>
                <w:szCs w:val="21"/>
                <w:lang w:val="ru-RU" w:eastAsia="ru-RU"/>
              </w:rPr>
              <w:t>Общие химические свойства кислот: хлороводородной, сероводородной, сернистой, серной, азотной, фосфорной, кремниевой, угольной.</w:t>
            </w:r>
            <w:proofErr w:type="gramEnd"/>
            <w:r w:rsidRPr="009D1BB7">
              <w:rPr>
                <w:rFonts w:ascii="Times New Roman" w:eastAsia="Times New Roman" w:hAnsi="Times New Roman" w:cs="Times New Roman"/>
                <w:color w:val="000000"/>
                <w:sz w:val="21"/>
                <w:szCs w:val="21"/>
                <w:lang w:val="ru-RU" w:eastAsia="ru-RU"/>
              </w:rPr>
              <w:t xml:space="preserve"> Особые химические свойства концентрированной серной и азотной кислот. Получение кислот</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4.9</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Общие химические свойства средних солей. Получение солей</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4.10</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Получение, собирание, распознавание водорода, кислорода, аммиака, углекислого газа в лаборатории</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4.11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Получение аммиака, серной и азотной кислот в промышленности. Общие способы получения металлов</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4.12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Генетическая связь между классами неорганических соединений</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Химические реакции</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Тепловой эффект химической реакции, термохимические уравнения. Экз</w:t>
            </w:r>
            <w:proofErr w:type="gramStart"/>
            <w:r w:rsidRPr="009D1BB7">
              <w:rPr>
                <w:rFonts w:ascii="Times New Roman" w:eastAsia="Times New Roman" w:hAnsi="Times New Roman" w:cs="Times New Roman"/>
                <w:color w:val="000000"/>
                <w:sz w:val="21"/>
                <w:szCs w:val="21"/>
                <w:lang w:val="ru-RU" w:eastAsia="ru-RU"/>
              </w:rPr>
              <w:t>о-</w:t>
            </w:r>
            <w:proofErr w:type="gramEnd"/>
            <w:r w:rsidRPr="009D1BB7">
              <w:rPr>
                <w:rFonts w:ascii="Times New Roman" w:eastAsia="Times New Roman" w:hAnsi="Times New Roman" w:cs="Times New Roman"/>
                <w:color w:val="000000"/>
                <w:sz w:val="21"/>
                <w:szCs w:val="21"/>
                <w:lang w:val="ru-RU" w:eastAsia="ru-RU"/>
              </w:rPr>
              <w:t xml:space="preserve"> и эндо</w:t>
            </w:r>
            <w:r w:rsidRPr="009D1BB7">
              <w:rPr>
                <w:rFonts w:ascii="Times New Roman" w:eastAsia="Times New Roman" w:hAnsi="Times New Roman" w:cs="Times New Roman"/>
                <w:color w:val="000000"/>
                <w:sz w:val="21"/>
                <w:szCs w:val="21"/>
                <w:lang w:val="ru-RU" w:eastAsia="ru-RU"/>
              </w:rPr>
              <w:softHyphen/>
              <w:t>термические реакции. Термохимические уравнения</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Окислительно</w:t>
            </w:r>
            <w:r w:rsidRPr="009D1BB7">
              <w:rPr>
                <w:rFonts w:ascii="Times New Roman" w:eastAsia="Times New Roman" w:hAnsi="Times New Roman" w:cs="Times New Roman"/>
                <w:color w:val="000000"/>
                <w:sz w:val="21"/>
                <w:szCs w:val="21"/>
                <w:lang w:val="ru-RU" w:eastAsia="ru-RU"/>
              </w:rPr>
              <w:softHyphen/>
              <w:t>восстановительные реакции. Окислители и восстановители. Процессы окисления и восстановления. Электронный баланс окислительно</w:t>
            </w:r>
            <w:r w:rsidRPr="009D1BB7">
              <w:rPr>
                <w:rFonts w:ascii="Times New Roman" w:eastAsia="Times New Roman" w:hAnsi="Times New Roman" w:cs="Times New Roman"/>
                <w:color w:val="000000"/>
                <w:sz w:val="21"/>
                <w:szCs w:val="21"/>
                <w:lang w:val="ru-RU" w:eastAsia="ru-RU"/>
              </w:rPr>
              <w:softHyphen/>
              <w:t>восстановительной реакции</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5.4</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Теория электролитической диссоциации. Катионы, анионы. Электролиты и неэлектро</w:t>
            </w:r>
            <w:r w:rsidRPr="009D1BB7">
              <w:rPr>
                <w:rFonts w:ascii="Times New Roman" w:eastAsia="Times New Roman" w:hAnsi="Times New Roman" w:cs="Times New Roman"/>
                <w:color w:val="000000"/>
                <w:sz w:val="21"/>
                <w:szCs w:val="21"/>
                <w:lang w:val="ru-RU" w:eastAsia="ru-RU"/>
              </w:rPr>
              <w:softHyphen/>
              <w:t>литы. Сильные и слабые электролиты. Степень диссоциации</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5.5</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Реакц</w:t>
            </w:r>
            <w:proofErr w:type="gramStart"/>
            <w:r w:rsidRPr="009D1BB7">
              <w:rPr>
                <w:rFonts w:ascii="Times New Roman" w:eastAsia="Times New Roman" w:hAnsi="Times New Roman" w:cs="Times New Roman"/>
                <w:color w:val="000000"/>
                <w:sz w:val="21"/>
                <w:szCs w:val="21"/>
                <w:lang w:val="ru-RU" w:eastAsia="ru-RU"/>
              </w:rPr>
              <w:t>ии ио</w:t>
            </w:r>
            <w:proofErr w:type="gramEnd"/>
            <w:r w:rsidRPr="009D1BB7">
              <w:rPr>
                <w:rFonts w:ascii="Times New Roman" w:eastAsia="Times New Roman" w:hAnsi="Times New Roman" w:cs="Times New Roman"/>
                <w:color w:val="000000"/>
                <w:sz w:val="21"/>
                <w:szCs w:val="21"/>
                <w:lang w:val="ru-RU" w:eastAsia="ru-RU"/>
              </w:rPr>
              <w:t>нного обмена. Условия протекания реакций ионного обмена, полные и со</w:t>
            </w:r>
            <w:r w:rsidRPr="009D1BB7">
              <w:rPr>
                <w:rFonts w:ascii="Times New Roman" w:eastAsia="Times New Roman" w:hAnsi="Times New Roman" w:cs="Times New Roman"/>
                <w:color w:val="000000"/>
                <w:sz w:val="21"/>
                <w:szCs w:val="21"/>
                <w:lang w:val="ru-RU" w:eastAsia="ru-RU"/>
              </w:rPr>
              <w:softHyphen/>
              <w:t>кращённые ионные уравнения реакций</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Химия и окружающая среда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w:t>
            </w:r>
            <w:r w:rsidRPr="009D1BB7">
              <w:rPr>
                <w:rFonts w:ascii="Times New Roman" w:eastAsia="Times New Roman" w:hAnsi="Times New Roman" w:cs="Times New Roman"/>
                <w:color w:val="000000"/>
                <w:sz w:val="21"/>
                <w:szCs w:val="21"/>
                <w:lang w:val="ru-RU" w:eastAsia="ru-RU"/>
              </w:rPr>
              <w:softHyphen/>
              <w:t>центрация веществ (ПДК). Роль химии в решении экологических проблем. Усиление парникового эффекта, разрушение озонового слоя</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Применение серы, азота, фосфора, углерода, кремния и их соединений в быту, меди</w:t>
            </w:r>
            <w:r w:rsidRPr="009D1BB7">
              <w:rPr>
                <w:rFonts w:ascii="Times New Roman" w:eastAsia="Times New Roman" w:hAnsi="Times New Roman" w:cs="Times New Roman"/>
                <w:color w:val="000000"/>
                <w:sz w:val="21"/>
                <w:szCs w:val="21"/>
                <w:lang w:val="ru-RU" w:eastAsia="ru-RU"/>
              </w:rPr>
              <w:softHyphen/>
              <w:t>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6.4</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Природные источники углеводородов (уголь, природный газ, нефть), продукты их переработки (бензин), их роль в быту и промышленности</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6.5</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pacing w:val="-4"/>
                <w:sz w:val="21"/>
                <w:szCs w:val="21"/>
                <w:lang w:val="ru-RU" w:eastAsia="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Расчёты:</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7.1</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формулам химических соединений</w:t>
            </w:r>
          </w:p>
        </w:tc>
      </w:tr>
      <w:tr w:rsidR="009D1BB7" w:rsidRPr="006A5C5B"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7.2</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массы (массовой) доли растворённого вещества в растворе</w:t>
            </w:r>
          </w:p>
        </w:tc>
      </w:tr>
      <w:tr w:rsidR="009D1BB7" w:rsidRPr="009D1BB7" w:rsidTr="009D1BB7">
        <w:tc>
          <w:tcPr>
            <w:tcW w:w="50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center"/>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lastRenderedPageBreak/>
              <w:t>7.3</w:t>
            </w:r>
          </w:p>
        </w:tc>
        <w:tc>
          <w:tcPr>
            <w:tcW w:w="44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BB7" w:rsidRPr="009D1BB7" w:rsidRDefault="009D1BB7" w:rsidP="009D1BB7">
            <w:pPr>
              <w:spacing w:beforeAutospacing="1" w:after="0" w:afterAutospacing="1" w:line="294" w:lineRule="atLeast"/>
              <w:jc w:val="both"/>
              <w:rPr>
                <w:rFonts w:ascii="Times New Roman" w:eastAsia="Times New Roman" w:hAnsi="Times New Roman" w:cs="Times New Roman"/>
                <w:sz w:val="24"/>
                <w:szCs w:val="24"/>
                <w:lang w:val="ru-RU" w:eastAsia="ru-RU"/>
              </w:rPr>
            </w:pPr>
            <w:r w:rsidRPr="009D1BB7">
              <w:rPr>
                <w:rFonts w:ascii="Times New Roman" w:eastAsia="Times New Roman" w:hAnsi="Times New Roman" w:cs="Times New Roman"/>
                <w:color w:val="000000"/>
                <w:sz w:val="21"/>
                <w:szCs w:val="21"/>
                <w:lang w:val="ru-RU" w:eastAsia="ru-RU"/>
              </w:rPr>
              <w:t>по химическим уравнениям</w:t>
            </w:r>
          </w:p>
        </w:tc>
      </w:tr>
    </w:tbl>
    <w:p w:rsidR="009D1BB7" w:rsidRDefault="009D1BB7">
      <w:pPr>
        <w:spacing w:after="0"/>
        <w:ind w:left="120"/>
        <w:rPr>
          <w:rFonts w:ascii="Times New Roman" w:hAnsi="Times New Roman"/>
          <w:b/>
          <w:color w:val="000000"/>
          <w:sz w:val="28"/>
        </w:rPr>
      </w:pPr>
    </w:p>
    <w:p w:rsidR="00F473BF" w:rsidRPr="009D1BB7" w:rsidRDefault="008702D8">
      <w:pPr>
        <w:spacing w:after="0"/>
        <w:ind w:left="120"/>
        <w:rPr>
          <w:lang w:val="ru-RU"/>
        </w:rPr>
      </w:pPr>
      <w:r w:rsidRPr="009D1BB7">
        <w:rPr>
          <w:rFonts w:ascii="Times New Roman" w:hAnsi="Times New Roman"/>
          <w:b/>
          <w:color w:val="000000"/>
          <w:sz w:val="28"/>
          <w:lang w:val="ru-RU"/>
        </w:rPr>
        <w:t>УЧЕБНО-МЕТОДИЧЕСКОЕ ОБЕСПЕЧЕНИЕ ОБРАЗОВАТЕЛЬНОГО ПРОЦЕССА</w:t>
      </w:r>
    </w:p>
    <w:p w:rsidR="00F473BF" w:rsidRPr="009D1BB7" w:rsidRDefault="008702D8">
      <w:pPr>
        <w:spacing w:after="0" w:line="480" w:lineRule="auto"/>
        <w:ind w:left="120"/>
        <w:rPr>
          <w:rFonts w:ascii="Times New Roman" w:hAnsi="Times New Roman"/>
          <w:b/>
          <w:color w:val="000000"/>
          <w:sz w:val="28"/>
          <w:lang w:val="ru-RU"/>
        </w:rPr>
      </w:pPr>
      <w:r w:rsidRPr="009D1BB7">
        <w:rPr>
          <w:rFonts w:ascii="Times New Roman" w:hAnsi="Times New Roman"/>
          <w:b/>
          <w:color w:val="000000"/>
          <w:sz w:val="28"/>
          <w:lang w:val="ru-RU"/>
        </w:rPr>
        <w:t>ОБЯЗАТЕЛЬНЫЕ УЧЕБНЫЕ МАТЕРИАЛЫ ДЛЯ УЧЕНИКА</w:t>
      </w:r>
    </w:p>
    <w:p w:rsidR="008702D8" w:rsidRPr="008702D8" w:rsidRDefault="008702D8" w:rsidP="008702D8">
      <w:pPr>
        <w:spacing w:after="0" w:line="480" w:lineRule="auto"/>
        <w:ind w:left="120"/>
        <w:rPr>
          <w:lang w:val="ru-RU"/>
        </w:rPr>
      </w:pPr>
      <w:r w:rsidRPr="008702D8">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8702D8">
        <w:rPr>
          <w:sz w:val="28"/>
          <w:lang w:val="ru-RU"/>
        </w:rPr>
        <w:br/>
      </w:r>
      <w:bookmarkStart w:id="16" w:name="bd05d80c-fcad-45de-a028-b236b74fbaf0"/>
      <w:r w:rsidRPr="008702D8">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6"/>
      <w:r w:rsidRPr="008702D8">
        <w:rPr>
          <w:rFonts w:ascii="Times New Roman" w:hAnsi="Times New Roman"/>
          <w:color w:val="000000"/>
          <w:sz w:val="28"/>
          <w:lang w:val="ru-RU"/>
        </w:rPr>
        <w:t>‌​</w:t>
      </w:r>
    </w:p>
    <w:p w:rsidR="008702D8" w:rsidRPr="008702D8" w:rsidRDefault="008702D8" w:rsidP="008702D8">
      <w:pPr>
        <w:spacing w:after="0" w:line="480" w:lineRule="auto"/>
        <w:ind w:left="120"/>
        <w:rPr>
          <w:lang w:val="ru-RU"/>
        </w:rPr>
      </w:pPr>
      <w:r w:rsidRPr="008702D8">
        <w:rPr>
          <w:rFonts w:ascii="Times New Roman" w:hAnsi="Times New Roman"/>
          <w:color w:val="000000"/>
          <w:sz w:val="28"/>
          <w:lang w:val="ru-RU"/>
        </w:rPr>
        <w:t>​‌</w:t>
      </w:r>
      <w:bookmarkStart w:id="17" w:name="a76cc8a6-8b24-43ba-a1c6-27e41c8af2db"/>
      <w:r w:rsidRPr="008702D8">
        <w:rPr>
          <w:rFonts w:ascii="Times New Roman" w:hAnsi="Times New Roman"/>
          <w:color w:val="000000"/>
          <w:sz w:val="28"/>
          <w:lang w:val="ru-RU"/>
        </w:rPr>
        <w:t>таблицы: Периодическая система химических элементов Д. И. Менделеева, таблица растворимости, электрохимический ряд напряжения металлов</w:t>
      </w:r>
      <w:bookmarkEnd w:id="17"/>
      <w:r w:rsidRPr="008702D8">
        <w:rPr>
          <w:rFonts w:ascii="Times New Roman" w:hAnsi="Times New Roman"/>
          <w:color w:val="000000"/>
          <w:sz w:val="28"/>
          <w:lang w:val="ru-RU"/>
        </w:rPr>
        <w:t>‌</w:t>
      </w:r>
    </w:p>
    <w:p w:rsidR="00F473BF" w:rsidRPr="008702D8" w:rsidRDefault="008702D8">
      <w:pPr>
        <w:spacing w:after="0" w:line="480" w:lineRule="auto"/>
        <w:ind w:left="120"/>
        <w:rPr>
          <w:lang w:val="ru-RU"/>
        </w:rPr>
      </w:pPr>
      <w:r w:rsidRPr="008702D8">
        <w:rPr>
          <w:rFonts w:ascii="Times New Roman" w:hAnsi="Times New Roman"/>
          <w:b/>
          <w:color w:val="000000"/>
          <w:sz w:val="28"/>
          <w:lang w:val="ru-RU"/>
        </w:rPr>
        <w:t>МЕТОДИЧЕСКИЕ МАТЕРИАЛЫ ДЛЯ УЧИТЕЛЯ</w:t>
      </w:r>
    </w:p>
    <w:p w:rsidR="008702D8" w:rsidRPr="008702D8" w:rsidRDefault="008702D8" w:rsidP="008702D8">
      <w:pPr>
        <w:spacing w:after="0" w:line="480" w:lineRule="auto"/>
        <w:ind w:left="120"/>
        <w:rPr>
          <w:lang w:val="ru-RU"/>
        </w:rPr>
      </w:pPr>
      <w:r w:rsidRPr="008702D8">
        <w:rPr>
          <w:rFonts w:ascii="Times New Roman" w:hAnsi="Times New Roman"/>
          <w:color w:val="000000"/>
          <w:sz w:val="28"/>
          <w:lang w:val="ru-RU"/>
        </w:rPr>
        <w:t>‌</w:t>
      </w:r>
      <w:bookmarkStart w:id="18" w:name="7c258218-5acd-420c-9e0a-ede44ec27918"/>
      <w:r>
        <w:rPr>
          <w:rFonts w:ascii="Times New Roman" w:hAnsi="Times New Roman"/>
          <w:color w:val="000000"/>
          <w:sz w:val="28"/>
        </w:rPr>
        <w:t>https</w:t>
      </w:r>
      <w:r w:rsidRPr="008702D8">
        <w:rPr>
          <w:rFonts w:ascii="Times New Roman" w:hAnsi="Times New Roman"/>
          <w:color w:val="000000"/>
          <w:sz w:val="28"/>
          <w:lang w:val="ru-RU"/>
        </w:rPr>
        <w:t>://</w:t>
      </w:r>
      <w:r>
        <w:rPr>
          <w:rFonts w:ascii="Times New Roman" w:hAnsi="Times New Roman"/>
          <w:color w:val="000000"/>
          <w:sz w:val="28"/>
        </w:rPr>
        <w:t>iro</w:t>
      </w:r>
      <w:r w:rsidRPr="008702D8">
        <w:rPr>
          <w:rFonts w:ascii="Times New Roman" w:hAnsi="Times New Roman"/>
          <w:color w:val="000000"/>
          <w:sz w:val="28"/>
          <w:lang w:val="ru-RU"/>
        </w:rPr>
        <w:t>-49.</w:t>
      </w:r>
      <w:r>
        <w:rPr>
          <w:rFonts w:ascii="Times New Roman" w:hAnsi="Times New Roman"/>
          <w:color w:val="000000"/>
          <w:sz w:val="28"/>
        </w:rPr>
        <w:t>ru</w:t>
      </w:r>
      <w:r w:rsidRPr="008702D8">
        <w:rPr>
          <w:rFonts w:ascii="Times New Roman" w:hAnsi="Times New Roman"/>
          <w:color w:val="000000"/>
          <w:sz w:val="28"/>
          <w:lang w:val="ru-RU"/>
        </w:rPr>
        <w:t>/</w:t>
      </w:r>
      <w:r>
        <w:rPr>
          <w:rFonts w:ascii="Times New Roman" w:hAnsi="Times New Roman"/>
          <w:color w:val="000000"/>
          <w:sz w:val="28"/>
        </w:rPr>
        <w:t>wp</w:t>
      </w:r>
      <w:r w:rsidRPr="008702D8">
        <w:rPr>
          <w:rFonts w:ascii="Times New Roman" w:hAnsi="Times New Roman"/>
          <w:color w:val="000000"/>
          <w:sz w:val="28"/>
          <w:lang w:val="ru-RU"/>
        </w:rPr>
        <w:t>-</w:t>
      </w:r>
      <w:r>
        <w:rPr>
          <w:rFonts w:ascii="Times New Roman" w:hAnsi="Times New Roman"/>
          <w:color w:val="000000"/>
          <w:sz w:val="28"/>
        </w:rPr>
        <w:t>content</w:t>
      </w:r>
      <w:r w:rsidRPr="008702D8">
        <w:rPr>
          <w:rFonts w:ascii="Times New Roman" w:hAnsi="Times New Roman"/>
          <w:color w:val="000000"/>
          <w:sz w:val="28"/>
          <w:lang w:val="ru-RU"/>
        </w:rPr>
        <w:t>/</w:t>
      </w:r>
      <w:r>
        <w:rPr>
          <w:rFonts w:ascii="Times New Roman" w:hAnsi="Times New Roman"/>
          <w:color w:val="000000"/>
          <w:sz w:val="28"/>
        </w:rPr>
        <w:t>uploads</w:t>
      </w:r>
      <w:r w:rsidRPr="008702D8">
        <w:rPr>
          <w:rFonts w:ascii="Times New Roman" w:hAnsi="Times New Roman"/>
          <w:color w:val="000000"/>
          <w:sz w:val="28"/>
          <w:lang w:val="ru-RU"/>
        </w:rPr>
        <w:t>/2023/04/Химия-базовый-уровень</w:t>
      </w:r>
      <w:proofErr w:type="gramStart"/>
      <w:r w:rsidRPr="008702D8">
        <w:rPr>
          <w:rFonts w:ascii="Times New Roman" w:hAnsi="Times New Roman"/>
          <w:color w:val="000000"/>
          <w:sz w:val="28"/>
          <w:lang w:val="ru-RU"/>
        </w:rPr>
        <w:t>.-</w:t>
      </w:r>
      <w:proofErr w:type="gramEnd"/>
      <w:r w:rsidRPr="008702D8">
        <w:rPr>
          <w:rFonts w:ascii="Times New Roman" w:hAnsi="Times New Roman"/>
          <w:color w:val="000000"/>
          <w:sz w:val="28"/>
          <w:lang w:val="ru-RU"/>
        </w:rPr>
        <w:t>Реализация-требований-ФГОС-основного-общего-образования.-Методическое-пособие-для-учителя.</w:t>
      </w:r>
      <w:r>
        <w:rPr>
          <w:rFonts w:ascii="Times New Roman" w:hAnsi="Times New Roman"/>
          <w:color w:val="000000"/>
          <w:sz w:val="28"/>
        </w:rPr>
        <w:t>pdf</w:t>
      </w:r>
      <w:bookmarkEnd w:id="18"/>
      <w:r w:rsidRPr="008702D8">
        <w:rPr>
          <w:rFonts w:ascii="Times New Roman" w:hAnsi="Times New Roman"/>
          <w:color w:val="000000"/>
          <w:sz w:val="28"/>
          <w:lang w:val="ru-RU"/>
        </w:rPr>
        <w:t>‌​</w:t>
      </w:r>
    </w:p>
    <w:p w:rsidR="00F473BF" w:rsidRPr="008702D8" w:rsidRDefault="00F473BF">
      <w:pPr>
        <w:spacing w:after="0" w:line="480" w:lineRule="auto"/>
        <w:ind w:left="120"/>
        <w:rPr>
          <w:lang w:val="ru-RU"/>
        </w:rPr>
      </w:pPr>
    </w:p>
    <w:p w:rsidR="00F473BF" w:rsidRPr="008702D8" w:rsidRDefault="00F473BF">
      <w:pPr>
        <w:spacing w:after="0"/>
        <w:ind w:left="120"/>
        <w:rPr>
          <w:lang w:val="ru-RU"/>
        </w:rPr>
      </w:pPr>
    </w:p>
    <w:p w:rsidR="00F473BF" w:rsidRPr="008702D8" w:rsidRDefault="008702D8">
      <w:pPr>
        <w:spacing w:after="0" w:line="480" w:lineRule="auto"/>
        <w:ind w:left="120"/>
        <w:rPr>
          <w:lang w:val="ru-RU"/>
        </w:rPr>
      </w:pPr>
      <w:r w:rsidRPr="008702D8">
        <w:rPr>
          <w:rFonts w:ascii="Times New Roman" w:hAnsi="Times New Roman"/>
          <w:b/>
          <w:color w:val="000000"/>
          <w:sz w:val="28"/>
          <w:lang w:val="ru-RU"/>
        </w:rPr>
        <w:t>ЦИФРОВЫЕ ОБРАЗОВАТЕЛЬНЫЕ РЕСУРСЫ И РЕСУРСЫ СЕТИ ИНТЕРНЕТ</w:t>
      </w:r>
    </w:p>
    <w:p w:rsidR="008702D8" w:rsidRPr="008702D8" w:rsidRDefault="008702D8" w:rsidP="008702D8">
      <w:pPr>
        <w:spacing w:after="0" w:line="480" w:lineRule="auto"/>
        <w:ind w:left="120"/>
        <w:rPr>
          <w:rFonts w:ascii="Times New Roman" w:hAnsi="Times New Roman"/>
          <w:color w:val="333333"/>
          <w:sz w:val="28"/>
          <w:lang w:val="ru-RU"/>
        </w:rPr>
      </w:pPr>
      <w:r w:rsidRPr="008702D8">
        <w:rPr>
          <w:rFonts w:ascii="Times New Roman" w:hAnsi="Times New Roman"/>
          <w:color w:val="333333"/>
          <w:sz w:val="28"/>
          <w:lang w:val="ru-RU"/>
        </w:rPr>
        <w:t>‌</w:t>
      </w:r>
      <w:r>
        <w:rPr>
          <w:rFonts w:ascii="Times New Roman" w:hAnsi="Times New Roman"/>
          <w:color w:val="000000"/>
          <w:sz w:val="28"/>
        </w:rPr>
        <w:t>https</w:t>
      </w:r>
      <w:r w:rsidRPr="008702D8">
        <w:rPr>
          <w:rFonts w:ascii="Times New Roman" w:hAnsi="Times New Roman"/>
          <w:color w:val="000000"/>
          <w:sz w:val="28"/>
          <w:lang w:val="ru-RU"/>
        </w:rPr>
        <w:t>://</w:t>
      </w:r>
      <w:r>
        <w:rPr>
          <w:rFonts w:ascii="Times New Roman" w:hAnsi="Times New Roman"/>
          <w:color w:val="000000"/>
          <w:sz w:val="28"/>
        </w:rPr>
        <w:t>educont</w:t>
      </w:r>
      <w:r w:rsidRPr="008702D8">
        <w:rPr>
          <w:rFonts w:ascii="Times New Roman" w:hAnsi="Times New Roman"/>
          <w:color w:val="000000"/>
          <w:sz w:val="28"/>
          <w:lang w:val="ru-RU"/>
        </w:rPr>
        <w:t>.</w:t>
      </w:r>
      <w:r>
        <w:rPr>
          <w:rFonts w:ascii="Times New Roman" w:hAnsi="Times New Roman"/>
          <w:color w:val="000000"/>
          <w:sz w:val="28"/>
        </w:rPr>
        <w:t>ru</w:t>
      </w:r>
      <w:r w:rsidRPr="008702D8">
        <w:rPr>
          <w:rFonts w:ascii="Times New Roman" w:hAnsi="Times New Roman"/>
          <w:color w:val="000000"/>
          <w:sz w:val="28"/>
          <w:lang w:val="ru-RU"/>
        </w:rPr>
        <w:t>/?</w:t>
      </w:r>
      <w:r>
        <w:rPr>
          <w:rFonts w:ascii="Times New Roman" w:hAnsi="Times New Roman"/>
          <w:color w:val="000000"/>
          <w:sz w:val="28"/>
        </w:rPr>
        <w:t>utm</w:t>
      </w:r>
      <w:r w:rsidRPr="008702D8">
        <w:rPr>
          <w:rFonts w:ascii="Times New Roman" w:hAnsi="Times New Roman"/>
          <w:color w:val="000000"/>
          <w:sz w:val="28"/>
          <w:lang w:val="ru-RU"/>
        </w:rPr>
        <w:t>_</w:t>
      </w:r>
      <w:r>
        <w:rPr>
          <w:rFonts w:ascii="Times New Roman" w:hAnsi="Times New Roman"/>
          <w:color w:val="000000"/>
          <w:sz w:val="28"/>
        </w:rPr>
        <w:t>source</w:t>
      </w:r>
      <w:r w:rsidRPr="008702D8">
        <w:rPr>
          <w:rFonts w:ascii="Times New Roman" w:hAnsi="Times New Roman"/>
          <w:color w:val="000000"/>
          <w:sz w:val="28"/>
          <w:lang w:val="ru-RU"/>
        </w:rPr>
        <w:t>=</w:t>
      </w:r>
      <w:r>
        <w:rPr>
          <w:rFonts w:ascii="Times New Roman" w:hAnsi="Times New Roman"/>
          <w:color w:val="000000"/>
          <w:sz w:val="28"/>
        </w:rPr>
        <w:t>eljur</w:t>
      </w:r>
      <w:r w:rsidRPr="008702D8">
        <w:rPr>
          <w:sz w:val="28"/>
          <w:lang w:val="ru-RU"/>
        </w:rPr>
        <w:br/>
      </w:r>
      <w:r>
        <w:rPr>
          <w:rFonts w:ascii="Times New Roman" w:hAnsi="Times New Roman"/>
          <w:color w:val="000000"/>
          <w:sz w:val="28"/>
        </w:rPr>
        <w:t>https</w:t>
      </w:r>
      <w:r w:rsidRPr="008702D8">
        <w:rPr>
          <w:rFonts w:ascii="Times New Roman" w:hAnsi="Times New Roman"/>
          <w:color w:val="000000"/>
          <w:sz w:val="28"/>
          <w:lang w:val="ru-RU"/>
        </w:rPr>
        <w:t>://</w:t>
      </w:r>
      <w:r>
        <w:rPr>
          <w:rFonts w:ascii="Times New Roman" w:hAnsi="Times New Roman"/>
          <w:color w:val="000000"/>
          <w:sz w:val="28"/>
        </w:rPr>
        <w:t>edu</w:t>
      </w:r>
      <w:r w:rsidRPr="008702D8">
        <w:rPr>
          <w:rFonts w:ascii="Times New Roman" w:hAnsi="Times New Roman"/>
          <w:color w:val="000000"/>
          <w:sz w:val="28"/>
          <w:lang w:val="ru-RU"/>
        </w:rPr>
        <w:t>.</w:t>
      </w:r>
      <w:r>
        <w:rPr>
          <w:rFonts w:ascii="Times New Roman" w:hAnsi="Times New Roman"/>
          <w:color w:val="000000"/>
          <w:sz w:val="28"/>
        </w:rPr>
        <w:t>skysmart</w:t>
      </w:r>
      <w:r w:rsidRPr="008702D8">
        <w:rPr>
          <w:rFonts w:ascii="Times New Roman" w:hAnsi="Times New Roman"/>
          <w:color w:val="000000"/>
          <w:sz w:val="28"/>
          <w:lang w:val="ru-RU"/>
        </w:rPr>
        <w:t>.</w:t>
      </w:r>
      <w:r>
        <w:rPr>
          <w:rFonts w:ascii="Times New Roman" w:hAnsi="Times New Roman"/>
          <w:color w:val="000000"/>
          <w:sz w:val="28"/>
        </w:rPr>
        <w:t>ru</w:t>
      </w:r>
      <w:r w:rsidRPr="008702D8">
        <w:rPr>
          <w:rFonts w:ascii="Times New Roman" w:hAnsi="Times New Roman"/>
          <w:color w:val="000000"/>
          <w:sz w:val="28"/>
          <w:lang w:val="ru-RU"/>
        </w:rPr>
        <w:t>/</w:t>
      </w:r>
      <w:r w:rsidRPr="008702D8">
        <w:rPr>
          <w:sz w:val="28"/>
          <w:lang w:val="ru-RU"/>
        </w:rPr>
        <w:br/>
      </w:r>
      <w:r>
        <w:rPr>
          <w:rFonts w:ascii="Times New Roman" w:hAnsi="Times New Roman"/>
          <w:color w:val="000000"/>
          <w:sz w:val="28"/>
        </w:rPr>
        <w:t>https</w:t>
      </w:r>
      <w:r w:rsidRPr="008702D8">
        <w:rPr>
          <w:rFonts w:ascii="Times New Roman" w:hAnsi="Times New Roman"/>
          <w:color w:val="000000"/>
          <w:sz w:val="28"/>
          <w:lang w:val="ru-RU"/>
        </w:rPr>
        <w:t>://</w:t>
      </w:r>
      <w:r>
        <w:rPr>
          <w:rFonts w:ascii="Times New Roman" w:hAnsi="Times New Roman"/>
          <w:color w:val="000000"/>
          <w:sz w:val="28"/>
        </w:rPr>
        <w:t>resh</w:t>
      </w:r>
      <w:r w:rsidRPr="008702D8">
        <w:rPr>
          <w:rFonts w:ascii="Times New Roman" w:hAnsi="Times New Roman"/>
          <w:color w:val="000000"/>
          <w:sz w:val="28"/>
          <w:lang w:val="ru-RU"/>
        </w:rPr>
        <w:t>.</w:t>
      </w:r>
      <w:r>
        <w:rPr>
          <w:rFonts w:ascii="Times New Roman" w:hAnsi="Times New Roman"/>
          <w:color w:val="000000"/>
          <w:sz w:val="28"/>
        </w:rPr>
        <w:t>edu</w:t>
      </w:r>
      <w:r w:rsidRPr="008702D8">
        <w:rPr>
          <w:rFonts w:ascii="Times New Roman" w:hAnsi="Times New Roman"/>
          <w:color w:val="000000"/>
          <w:sz w:val="28"/>
          <w:lang w:val="ru-RU"/>
        </w:rPr>
        <w:t>.</w:t>
      </w:r>
      <w:r>
        <w:rPr>
          <w:rFonts w:ascii="Times New Roman" w:hAnsi="Times New Roman"/>
          <w:color w:val="000000"/>
          <w:sz w:val="28"/>
        </w:rPr>
        <w:t>ru</w:t>
      </w:r>
      <w:r w:rsidRPr="008702D8">
        <w:rPr>
          <w:rFonts w:ascii="Times New Roman" w:hAnsi="Times New Roman"/>
          <w:color w:val="000000"/>
          <w:sz w:val="28"/>
          <w:lang w:val="ru-RU"/>
        </w:rPr>
        <w:t>/</w:t>
      </w:r>
      <w:r w:rsidRPr="008702D8">
        <w:rPr>
          <w:sz w:val="28"/>
          <w:lang w:val="ru-RU"/>
        </w:rPr>
        <w:br/>
      </w:r>
      <w:r>
        <w:rPr>
          <w:rFonts w:ascii="Times New Roman" w:hAnsi="Times New Roman"/>
          <w:color w:val="000000"/>
          <w:sz w:val="28"/>
        </w:rPr>
        <w:lastRenderedPageBreak/>
        <w:t>https</w:t>
      </w:r>
      <w:r w:rsidRPr="008702D8">
        <w:rPr>
          <w:rFonts w:ascii="Times New Roman" w:hAnsi="Times New Roman"/>
          <w:color w:val="000000"/>
          <w:sz w:val="28"/>
          <w:lang w:val="ru-RU"/>
        </w:rPr>
        <w:t>://</w:t>
      </w:r>
      <w:r>
        <w:rPr>
          <w:rFonts w:ascii="Times New Roman" w:hAnsi="Times New Roman"/>
          <w:color w:val="000000"/>
          <w:sz w:val="28"/>
        </w:rPr>
        <w:t>uchi</w:t>
      </w:r>
      <w:r w:rsidRPr="008702D8">
        <w:rPr>
          <w:rFonts w:ascii="Times New Roman" w:hAnsi="Times New Roman"/>
          <w:color w:val="000000"/>
          <w:sz w:val="28"/>
          <w:lang w:val="ru-RU"/>
        </w:rPr>
        <w:t>.</w:t>
      </w:r>
      <w:r>
        <w:rPr>
          <w:rFonts w:ascii="Times New Roman" w:hAnsi="Times New Roman"/>
          <w:color w:val="000000"/>
          <w:sz w:val="28"/>
        </w:rPr>
        <w:t>ru</w:t>
      </w:r>
      <w:r w:rsidRPr="008702D8">
        <w:rPr>
          <w:rFonts w:ascii="Times New Roman" w:hAnsi="Times New Roman"/>
          <w:color w:val="000000"/>
          <w:sz w:val="28"/>
          <w:lang w:val="ru-RU"/>
        </w:rPr>
        <w:t>/</w:t>
      </w:r>
      <w:r w:rsidRPr="008702D8">
        <w:rPr>
          <w:sz w:val="28"/>
          <w:lang w:val="ru-RU"/>
        </w:rPr>
        <w:br/>
      </w:r>
      <w:bookmarkStart w:id="19" w:name="90de4b5a-88fc-4f80-ab94-3d9ac9d5e251"/>
      <w:r>
        <w:rPr>
          <w:rFonts w:ascii="Times New Roman" w:hAnsi="Times New Roman"/>
          <w:color w:val="000000"/>
          <w:sz w:val="28"/>
        </w:rPr>
        <w:t>https</w:t>
      </w:r>
      <w:r w:rsidRPr="008702D8">
        <w:rPr>
          <w:rFonts w:ascii="Times New Roman" w:hAnsi="Times New Roman"/>
          <w:color w:val="000000"/>
          <w:sz w:val="28"/>
          <w:lang w:val="ru-RU"/>
        </w:rPr>
        <w:t>://</w:t>
      </w:r>
      <w:r>
        <w:rPr>
          <w:rFonts w:ascii="Times New Roman" w:hAnsi="Times New Roman"/>
          <w:color w:val="000000"/>
          <w:sz w:val="28"/>
        </w:rPr>
        <w:t>www</w:t>
      </w:r>
      <w:r w:rsidRPr="008702D8">
        <w:rPr>
          <w:rFonts w:ascii="Times New Roman" w:hAnsi="Times New Roman"/>
          <w:color w:val="000000"/>
          <w:sz w:val="28"/>
          <w:lang w:val="ru-RU"/>
        </w:rPr>
        <w:t>.</w:t>
      </w:r>
      <w:r>
        <w:rPr>
          <w:rFonts w:ascii="Times New Roman" w:hAnsi="Times New Roman"/>
          <w:color w:val="000000"/>
          <w:sz w:val="28"/>
        </w:rPr>
        <w:t>yaklass</w:t>
      </w:r>
      <w:r w:rsidRPr="008702D8">
        <w:rPr>
          <w:rFonts w:ascii="Times New Roman" w:hAnsi="Times New Roman"/>
          <w:color w:val="000000"/>
          <w:sz w:val="28"/>
          <w:lang w:val="ru-RU"/>
        </w:rPr>
        <w:t>.</w:t>
      </w:r>
      <w:r>
        <w:rPr>
          <w:rFonts w:ascii="Times New Roman" w:hAnsi="Times New Roman"/>
          <w:color w:val="000000"/>
          <w:sz w:val="28"/>
        </w:rPr>
        <w:t>ru</w:t>
      </w:r>
      <w:r w:rsidRPr="008702D8">
        <w:rPr>
          <w:rFonts w:ascii="Times New Roman" w:hAnsi="Times New Roman"/>
          <w:color w:val="000000"/>
          <w:sz w:val="28"/>
          <w:lang w:val="ru-RU"/>
        </w:rPr>
        <w:t>/</w:t>
      </w:r>
      <w:bookmarkEnd w:id="15"/>
      <w:bookmarkEnd w:id="19"/>
    </w:p>
    <w:sectPr w:rsidR="008702D8" w:rsidRPr="008702D8" w:rsidSect="00414F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167C1"/>
    <w:multiLevelType w:val="multilevel"/>
    <w:tmpl w:val="23ACDC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D637CF"/>
    <w:multiLevelType w:val="multilevel"/>
    <w:tmpl w:val="7E9230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characterSpacingControl w:val="doNotCompress"/>
  <w:compat/>
  <w:rsids>
    <w:rsidRoot w:val="00F473BF"/>
    <w:rsid w:val="00230815"/>
    <w:rsid w:val="00414FDF"/>
    <w:rsid w:val="00481C5F"/>
    <w:rsid w:val="006A25FE"/>
    <w:rsid w:val="006A5C5B"/>
    <w:rsid w:val="008702D8"/>
    <w:rsid w:val="009D1BB7"/>
    <w:rsid w:val="00C83C96"/>
    <w:rsid w:val="00F473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14FDF"/>
    <w:rPr>
      <w:color w:val="0563C1" w:themeColor="hyperlink"/>
      <w:u w:val="single"/>
    </w:rPr>
  </w:style>
  <w:style w:type="table" w:styleId="ac">
    <w:name w:val="Table Grid"/>
    <w:basedOn w:val="a1"/>
    <w:uiPriority w:val="59"/>
    <w:rsid w:val="00414F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6A25F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25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7394872">
      <w:bodyDiv w:val="1"/>
      <w:marLeft w:val="0"/>
      <w:marRight w:val="0"/>
      <w:marTop w:val="0"/>
      <w:marBottom w:val="0"/>
      <w:divBdr>
        <w:top w:val="none" w:sz="0" w:space="0" w:color="auto"/>
        <w:left w:val="none" w:sz="0" w:space="0" w:color="auto"/>
        <w:bottom w:val="none" w:sz="0" w:space="0" w:color="auto"/>
        <w:right w:val="none" w:sz="0" w:space="0" w:color="auto"/>
      </w:divBdr>
      <w:divsChild>
        <w:div w:id="1224027319">
          <w:marLeft w:val="0"/>
          <w:marRight w:val="0"/>
          <w:marTop w:val="0"/>
          <w:marBottom w:val="0"/>
          <w:divBdr>
            <w:top w:val="none" w:sz="0" w:space="0" w:color="auto"/>
            <w:left w:val="none" w:sz="0" w:space="0" w:color="auto"/>
            <w:bottom w:val="none" w:sz="0" w:space="0" w:color="auto"/>
            <w:right w:val="none" w:sz="0" w:space="0" w:color="auto"/>
          </w:divBdr>
          <w:divsChild>
            <w:div w:id="2019110467">
              <w:marLeft w:val="0"/>
              <w:marRight w:val="0"/>
              <w:marTop w:val="0"/>
              <w:marBottom w:val="0"/>
              <w:divBdr>
                <w:top w:val="none" w:sz="0" w:space="0" w:color="auto"/>
                <w:left w:val="none" w:sz="0" w:space="0" w:color="auto"/>
                <w:bottom w:val="none" w:sz="0" w:space="0" w:color="auto"/>
                <w:right w:val="none" w:sz="0" w:space="0" w:color="auto"/>
              </w:divBdr>
              <w:divsChild>
                <w:div w:id="1107773448">
                  <w:marLeft w:val="0"/>
                  <w:marRight w:val="0"/>
                  <w:marTop w:val="0"/>
                  <w:marBottom w:val="0"/>
                  <w:divBdr>
                    <w:top w:val="none" w:sz="0" w:space="0" w:color="auto"/>
                    <w:left w:val="none" w:sz="0" w:space="0" w:color="auto"/>
                    <w:bottom w:val="none" w:sz="0" w:space="0" w:color="auto"/>
                    <w:right w:val="none" w:sz="0" w:space="0" w:color="auto"/>
                  </w:divBdr>
                  <w:divsChild>
                    <w:div w:id="756637654">
                      <w:marLeft w:val="0"/>
                      <w:marRight w:val="0"/>
                      <w:marTop w:val="0"/>
                      <w:marBottom w:val="0"/>
                      <w:divBdr>
                        <w:top w:val="none" w:sz="0" w:space="0" w:color="auto"/>
                        <w:left w:val="none" w:sz="0" w:space="0" w:color="auto"/>
                        <w:bottom w:val="none" w:sz="0" w:space="0" w:color="auto"/>
                        <w:right w:val="none" w:sz="0" w:space="0" w:color="auto"/>
                      </w:divBdr>
                      <w:divsChild>
                        <w:div w:id="1428040471">
                          <w:marLeft w:val="0"/>
                          <w:marRight w:val="0"/>
                          <w:marTop w:val="0"/>
                          <w:marBottom w:val="0"/>
                          <w:divBdr>
                            <w:top w:val="none" w:sz="0" w:space="0" w:color="auto"/>
                            <w:left w:val="none" w:sz="0" w:space="0" w:color="auto"/>
                            <w:bottom w:val="none" w:sz="0" w:space="0" w:color="auto"/>
                            <w:right w:val="none" w:sz="0" w:space="0" w:color="auto"/>
                          </w:divBdr>
                          <w:divsChild>
                            <w:div w:id="1033768803">
                              <w:marLeft w:val="0"/>
                              <w:marRight w:val="0"/>
                              <w:marTop w:val="0"/>
                              <w:marBottom w:val="0"/>
                              <w:divBdr>
                                <w:top w:val="none" w:sz="0" w:space="0" w:color="auto"/>
                                <w:left w:val="none" w:sz="0" w:space="0" w:color="auto"/>
                                <w:bottom w:val="none" w:sz="0" w:space="0" w:color="auto"/>
                                <w:right w:val="none" w:sz="0" w:space="0" w:color="auto"/>
                              </w:divBdr>
                              <w:divsChild>
                                <w:div w:id="937102068">
                                  <w:marLeft w:val="0"/>
                                  <w:marRight w:val="0"/>
                                  <w:marTop w:val="0"/>
                                  <w:marBottom w:val="0"/>
                                  <w:divBdr>
                                    <w:top w:val="none" w:sz="0" w:space="0" w:color="auto"/>
                                    <w:left w:val="none" w:sz="0" w:space="0" w:color="auto"/>
                                    <w:bottom w:val="none" w:sz="0" w:space="0" w:color="auto"/>
                                    <w:right w:val="none" w:sz="0" w:space="0" w:color="auto"/>
                                  </w:divBdr>
                                  <w:divsChild>
                                    <w:div w:id="947658986">
                                      <w:marLeft w:val="0"/>
                                      <w:marRight w:val="0"/>
                                      <w:marTop w:val="0"/>
                                      <w:marBottom w:val="0"/>
                                      <w:divBdr>
                                        <w:top w:val="none" w:sz="0" w:space="0" w:color="auto"/>
                                        <w:left w:val="none" w:sz="0" w:space="0" w:color="auto"/>
                                        <w:bottom w:val="none" w:sz="0" w:space="0" w:color="auto"/>
                                        <w:right w:val="none" w:sz="0" w:space="0" w:color="auto"/>
                                      </w:divBdr>
                                    </w:div>
                                    <w:div w:id="1143279132">
                                      <w:marLeft w:val="0"/>
                                      <w:marRight w:val="0"/>
                                      <w:marTop w:val="0"/>
                                      <w:marBottom w:val="0"/>
                                      <w:divBdr>
                                        <w:top w:val="none" w:sz="0" w:space="0" w:color="auto"/>
                                        <w:left w:val="none" w:sz="0" w:space="0" w:color="auto"/>
                                        <w:bottom w:val="none" w:sz="0" w:space="0" w:color="auto"/>
                                        <w:right w:val="none" w:sz="0" w:space="0" w:color="auto"/>
                                      </w:divBdr>
                                    </w:div>
                                    <w:div w:id="2129352127">
                                      <w:marLeft w:val="0"/>
                                      <w:marRight w:val="0"/>
                                      <w:marTop w:val="0"/>
                                      <w:marBottom w:val="0"/>
                                      <w:divBdr>
                                        <w:top w:val="none" w:sz="0" w:space="0" w:color="auto"/>
                                        <w:left w:val="none" w:sz="0" w:space="0" w:color="auto"/>
                                        <w:bottom w:val="none" w:sz="0" w:space="0" w:color="auto"/>
                                        <w:right w:val="none" w:sz="0" w:space="0" w:color="auto"/>
                                      </w:divBdr>
                                    </w:div>
                                    <w:div w:id="4144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95296">
          <w:marLeft w:val="0"/>
          <w:marRight w:val="0"/>
          <w:marTop w:val="0"/>
          <w:marBottom w:val="0"/>
          <w:divBdr>
            <w:top w:val="none" w:sz="0" w:space="0" w:color="auto"/>
            <w:left w:val="none" w:sz="0" w:space="0" w:color="auto"/>
            <w:bottom w:val="none" w:sz="0" w:space="0" w:color="auto"/>
            <w:right w:val="none" w:sz="0" w:space="0" w:color="auto"/>
          </w:divBdr>
          <w:divsChild>
            <w:div w:id="1347445819">
              <w:marLeft w:val="0"/>
              <w:marRight w:val="0"/>
              <w:marTop w:val="0"/>
              <w:marBottom w:val="0"/>
              <w:divBdr>
                <w:top w:val="none" w:sz="0" w:space="0" w:color="auto"/>
                <w:left w:val="none" w:sz="0" w:space="0" w:color="auto"/>
                <w:bottom w:val="none" w:sz="0" w:space="0" w:color="auto"/>
                <w:right w:val="none" w:sz="0" w:space="0" w:color="auto"/>
              </w:divBdr>
              <w:divsChild>
                <w:div w:id="456724019">
                  <w:marLeft w:val="0"/>
                  <w:marRight w:val="0"/>
                  <w:marTop w:val="0"/>
                  <w:marBottom w:val="0"/>
                  <w:divBdr>
                    <w:top w:val="none" w:sz="0" w:space="0" w:color="auto"/>
                    <w:left w:val="none" w:sz="0" w:space="0" w:color="auto"/>
                    <w:bottom w:val="none" w:sz="0" w:space="0" w:color="auto"/>
                    <w:right w:val="none" w:sz="0" w:space="0" w:color="auto"/>
                  </w:divBdr>
                  <w:divsChild>
                    <w:div w:id="760297877">
                      <w:marLeft w:val="0"/>
                      <w:marRight w:val="0"/>
                      <w:marTop w:val="0"/>
                      <w:marBottom w:val="0"/>
                      <w:divBdr>
                        <w:top w:val="none" w:sz="0" w:space="0" w:color="auto"/>
                        <w:left w:val="none" w:sz="0" w:space="0" w:color="auto"/>
                        <w:bottom w:val="none" w:sz="0" w:space="0" w:color="auto"/>
                        <w:right w:val="none" w:sz="0" w:space="0" w:color="auto"/>
                      </w:divBdr>
                      <w:divsChild>
                        <w:div w:id="510529852">
                          <w:marLeft w:val="0"/>
                          <w:marRight w:val="0"/>
                          <w:marTop w:val="0"/>
                          <w:marBottom w:val="0"/>
                          <w:divBdr>
                            <w:top w:val="none" w:sz="0" w:space="0" w:color="auto"/>
                            <w:left w:val="none" w:sz="0" w:space="0" w:color="auto"/>
                            <w:bottom w:val="none" w:sz="0" w:space="0" w:color="auto"/>
                            <w:right w:val="none" w:sz="0" w:space="0" w:color="auto"/>
                          </w:divBdr>
                          <w:divsChild>
                            <w:div w:id="29688216">
                              <w:marLeft w:val="0"/>
                              <w:marRight w:val="0"/>
                              <w:marTop w:val="0"/>
                              <w:marBottom w:val="0"/>
                              <w:divBdr>
                                <w:top w:val="none" w:sz="0" w:space="0" w:color="auto"/>
                                <w:left w:val="none" w:sz="0" w:space="0" w:color="auto"/>
                                <w:bottom w:val="none" w:sz="0" w:space="0" w:color="auto"/>
                                <w:right w:val="none" w:sz="0" w:space="0" w:color="auto"/>
                              </w:divBdr>
                              <w:divsChild>
                                <w:div w:id="1658722159">
                                  <w:marLeft w:val="0"/>
                                  <w:marRight w:val="0"/>
                                  <w:marTop w:val="0"/>
                                  <w:marBottom w:val="0"/>
                                  <w:divBdr>
                                    <w:top w:val="none" w:sz="0" w:space="0" w:color="auto"/>
                                    <w:left w:val="none" w:sz="0" w:space="0" w:color="auto"/>
                                    <w:bottom w:val="none" w:sz="0" w:space="0" w:color="auto"/>
                                    <w:right w:val="none" w:sz="0" w:space="0" w:color="auto"/>
                                  </w:divBdr>
                                  <w:divsChild>
                                    <w:div w:id="2081518118">
                                      <w:marLeft w:val="0"/>
                                      <w:marRight w:val="0"/>
                                      <w:marTop w:val="0"/>
                                      <w:marBottom w:val="0"/>
                                      <w:divBdr>
                                        <w:top w:val="none" w:sz="0" w:space="0" w:color="auto"/>
                                        <w:left w:val="none" w:sz="0" w:space="0" w:color="auto"/>
                                        <w:bottom w:val="none" w:sz="0" w:space="0" w:color="auto"/>
                                        <w:right w:val="none" w:sz="0" w:space="0" w:color="auto"/>
                                      </w:divBdr>
                                    </w:div>
                                    <w:div w:id="1183477450">
                                      <w:marLeft w:val="0"/>
                                      <w:marRight w:val="0"/>
                                      <w:marTop w:val="0"/>
                                      <w:marBottom w:val="0"/>
                                      <w:divBdr>
                                        <w:top w:val="none" w:sz="0" w:space="0" w:color="auto"/>
                                        <w:left w:val="none" w:sz="0" w:space="0" w:color="auto"/>
                                        <w:bottom w:val="none" w:sz="0" w:space="0" w:color="auto"/>
                                        <w:right w:val="none" w:sz="0" w:space="0" w:color="auto"/>
                                      </w:divBdr>
                                    </w:div>
                                    <w:div w:id="1108742102">
                                      <w:marLeft w:val="0"/>
                                      <w:marRight w:val="0"/>
                                      <w:marTop w:val="0"/>
                                      <w:marBottom w:val="0"/>
                                      <w:divBdr>
                                        <w:top w:val="none" w:sz="0" w:space="0" w:color="auto"/>
                                        <w:left w:val="none" w:sz="0" w:space="0" w:color="auto"/>
                                        <w:bottom w:val="none" w:sz="0" w:space="0" w:color="auto"/>
                                        <w:right w:val="none" w:sz="0" w:space="0" w:color="auto"/>
                                      </w:divBdr>
                                    </w:div>
                                    <w:div w:id="5844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964388">
          <w:marLeft w:val="0"/>
          <w:marRight w:val="0"/>
          <w:marTop w:val="0"/>
          <w:marBottom w:val="0"/>
          <w:divBdr>
            <w:top w:val="none" w:sz="0" w:space="0" w:color="auto"/>
            <w:left w:val="none" w:sz="0" w:space="0" w:color="auto"/>
            <w:bottom w:val="none" w:sz="0" w:space="0" w:color="auto"/>
            <w:right w:val="none" w:sz="0" w:space="0" w:color="auto"/>
          </w:divBdr>
          <w:divsChild>
            <w:div w:id="1518038783">
              <w:marLeft w:val="0"/>
              <w:marRight w:val="0"/>
              <w:marTop w:val="0"/>
              <w:marBottom w:val="0"/>
              <w:divBdr>
                <w:top w:val="none" w:sz="0" w:space="0" w:color="auto"/>
                <w:left w:val="none" w:sz="0" w:space="0" w:color="auto"/>
                <w:bottom w:val="none" w:sz="0" w:space="0" w:color="auto"/>
                <w:right w:val="none" w:sz="0" w:space="0" w:color="auto"/>
              </w:divBdr>
              <w:divsChild>
                <w:div w:id="457457404">
                  <w:marLeft w:val="0"/>
                  <w:marRight w:val="0"/>
                  <w:marTop w:val="0"/>
                  <w:marBottom w:val="0"/>
                  <w:divBdr>
                    <w:top w:val="none" w:sz="0" w:space="0" w:color="auto"/>
                    <w:left w:val="none" w:sz="0" w:space="0" w:color="auto"/>
                    <w:bottom w:val="none" w:sz="0" w:space="0" w:color="auto"/>
                    <w:right w:val="none" w:sz="0" w:space="0" w:color="auto"/>
                  </w:divBdr>
                  <w:divsChild>
                    <w:div w:id="355272625">
                      <w:marLeft w:val="0"/>
                      <w:marRight w:val="0"/>
                      <w:marTop w:val="0"/>
                      <w:marBottom w:val="0"/>
                      <w:divBdr>
                        <w:top w:val="none" w:sz="0" w:space="0" w:color="auto"/>
                        <w:left w:val="none" w:sz="0" w:space="0" w:color="auto"/>
                        <w:bottom w:val="none" w:sz="0" w:space="0" w:color="auto"/>
                        <w:right w:val="none" w:sz="0" w:space="0" w:color="auto"/>
                      </w:divBdr>
                      <w:divsChild>
                        <w:div w:id="1956861405">
                          <w:marLeft w:val="0"/>
                          <w:marRight w:val="0"/>
                          <w:marTop w:val="0"/>
                          <w:marBottom w:val="0"/>
                          <w:divBdr>
                            <w:top w:val="none" w:sz="0" w:space="0" w:color="auto"/>
                            <w:left w:val="none" w:sz="0" w:space="0" w:color="auto"/>
                            <w:bottom w:val="none" w:sz="0" w:space="0" w:color="auto"/>
                            <w:right w:val="none" w:sz="0" w:space="0" w:color="auto"/>
                          </w:divBdr>
                          <w:divsChild>
                            <w:div w:id="1335568923">
                              <w:marLeft w:val="0"/>
                              <w:marRight w:val="0"/>
                              <w:marTop w:val="0"/>
                              <w:marBottom w:val="0"/>
                              <w:divBdr>
                                <w:top w:val="none" w:sz="0" w:space="0" w:color="auto"/>
                                <w:left w:val="none" w:sz="0" w:space="0" w:color="auto"/>
                                <w:bottom w:val="none" w:sz="0" w:space="0" w:color="auto"/>
                                <w:right w:val="none" w:sz="0" w:space="0" w:color="auto"/>
                              </w:divBdr>
                              <w:divsChild>
                                <w:div w:id="647518223">
                                  <w:marLeft w:val="0"/>
                                  <w:marRight w:val="0"/>
                                  <w:marTop w:val="0"/>
                                  <w:marBottom w:val="0"/>
                                  <w:divBdr>
                                    <w:top w:val="none" w:sz="0" w:space="0" w:color="auto"/>
                                    <w:left w:val="none" w:sz="0" w:space="0" w:color="auto"/>
                                    <w:bottom w:val="none" w:sz="0" w:space="0" w:color="auto"/>
                                    <w:right w:val="none" w:sz="0" w:space="0" w:color="auto"/>
                                  </w:divBdr>
                                  <w:divsChild>
                                    <w:div w:id="736587750">
                                      <w:marLeft w:val="0"/>
                                      <w:marRight w:val="0"/>
                                      <w:marTop w:val="0"/>
                                      <w:marBottom w:val="0"/>
                                      <w:divBdr>
                                        <w:top w:val="none" w:sz="0" w:space="0" w:color="auto"/>
                                        <w:left w:val="none" w:sz="0" w:space="0" w:color="auto"/>
                                        <w:bottom w:val="none" w:sz="0" w:space="0" w:color="auto"/>
                                        <w:right w:val="none" w:sz="0" w:space="0" w:color="auto"/>
                                      </w:divBdr>
                                    </w:div>
                                    <w:div w:id="18074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9356299">
          <w:marLeft w:val="0"/>
          <w:marRight w:val="0"/>
          <w:marTop w:val="0"/>
          <w:marBottom w:val="0"/>
          <w:divBdr>
            <w:top w:val="none" w:sz="0" w:space="0" w:color="auto"/>
            <w:left w:val="none" w:sz="0" w:space="0" w:color="auto"/>
            <w:bottom w:val="none" w:sz="0" w:space="0" w:color="auto"/>
            <w:right w:val="none" w:sz="0" w:space="0" w:color="auto"/>
          </w:divBdr>
          <w:divsChild>
            <w:div w:id="876772437">
              <w:marLeft w:val="0"/>
              <w:marRight w:val="0"/>
              <w:marTop w:val="0"/>
              <w:marBottom w:val="0"/>
              <w:divBdr>
                <w:top w:val="none" w:sz="0" w:space="0" w:color="auto"/>
                <w:left w:val="none" w:sz="0" w:space="0" w:color="auto"/>
                <w:bottom w:val="none" w:sz="0" w:space="0" w:color="auto"/>
                <w:right w:val="none" w:sz="0" w:space="0" w:color="auto"/>
              </w:divBdr>
              <w:divsChild>
                <w:div w:id="1501196033">
                  <w:marLeft w:val="0"/>
                  <w:marRight w:val="0"/>
                  <w:marTop w:val="0"/>
                  <w:marBottom w:val="0"/>
                  <w:divBdr>
                    <w:top w:val="none" w:sz="0" w:space="0" w:color="auto"/>
                    <w:left w:val="none" w:sz="0" w:space="0" w:color="auto"/>
                    <w:bottom w:val="none" w:sz="0" w:space="0" w:color="auto"/>
                    <w:right w:val="none" w:sz="0" w:space="0" w:color="auto"/>
                  </w:divBdr>
                  <w:divsChild>
                    <w:div w:id="951980883">
                      <w:marLeft w:val="0"/>
                      <w:marRight w:val="0"/>
                      <w:marTop w:val="0"/>
                      <w:marBottom w:val="0"/>
                      <w:divBdr>
                        <w:top w:val="none" w:sz="0" w:space="0" w:color="auto"/>
                        <w:left w:val="none" w:sz="0" w:space="0" w:color="auto"/>
                        <w:bottom w:val="none" w:sz="0" w:space="0" w:color="auto"/>
                        <w:right w:val="none" w:sz="0" w:space="0" w:color="auto"/>
                      </w:divBdr>
                      <w:divsChild>
                        <w:div w:id="249659209">
                          <w:marLeft w:val="0"/>
                          <w:marRight w:val="0"/>
                          <w:marTop w:val="0"/>
                          <w:marBottom w:val="0"/>
                          <w:divBdr>
                            <w:top w:val="none" w:sz="0" w:space="0" w:color="auto"/>
                            <w:left w:val="none" w:sz="0" w:space="0" w:color="auto"/>
                            <w:bottom w:val="none" w:sz="0" w:space="0" w:color="auto"/>
                            <w:right w:val="none" w:sz="0" w:space="0" w:color="auto"/>
                          </w:divBdr>
                          <w:divsChild>
                            <w:div w:id="819469081">
                              <w:marLeft w:val="0"/>
                              <w:marRight w:val="0"/>
                              <w:marTop w:val="0"/>
                              <w:marBottom w:val="0"/>
                              <w:divBdr>
                                <w:top w:val="none" w:sz="0" w:space="0" w:color="auto"/>
                                <w:left w:val="none" w:sz="0" w:space="0" w:color="auto"/>
                                <w:bottom w:val="none" w:sz="0" w:space="0" w:color="auto"/>
                                <w:right w:val="none" w:sz="0" w:space="0" w:color="auto"/>
                              </w:divBdr>
                              <w:divsChild>
                                <w:div w:id="237247591">
                                  <w:marLeft w:val="0"/>
                                  <w:marRight w:val="0"/>
                                  <w:marTop w:val="0"/>
                                  <w:marBottom w:val="0"/>
                                  <w:divBdr>
                                    <w:top w:val="none" w:sz="0" w:space="0" w:color="auto"/>
                                    <w:left w:val="none" w:sz="0" w:space="0" w:color="auto"/>
                                    <w:bottom w:val="none" w:sz="0" w:space="0" w:color="auto"/>
                                    <w:right w:val="none" w:sz="0" w:space="0" w:color="auto"/>
                                  </w:divBdr>
                                  <w:divsChild>
                                    <w:div w:id="228813316">
                                      <w:marLeft w:val="0"/>
                                      <w:marRight w:val="0"/>
                                      <w:marTop w:val="0"/>
                                      <w:marBottom w:val="0"/>
                                      <w:divBdr>
                                        <w:top w:val="none" w:sz="0" w:space="0" w:color="auto"/>
                                        <w:left w:val="none" w:sz="0" w:space="0" w:color="auto"/>
                                        <w:bottom w:val="none" w:sz="0" w:space="0" w:color="auto"/>
                                        <w:right w:val="none" w:sz="0" w:space="0" w:color="auto"/>
                                      </w:divBdr>
                                    </w:div>
                                    <w:div w:id="11697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image" Target="media/image1.emf"/><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16283</Words>
  <Characters>92818</Characters>
  <Application>Microsoft Office Word</Application>
  <DocSecurity>0</DocSecurity>
  <Lines>773</Lines>
  <Paragraphs>217</Paragraphs>
  <ScaleCrop>false</ScaleCrop>
  <Company/>
  <LinksUpToDate>false</LinksUpToDate>
  <CharactersWithSpaces>108884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11</cp:revision>
  <cp:lastPrinted>2026-05-25T07:05:00Z</cp:lastPrinted>
  <dcterms:created xsi:type="dcterms:W3CDTF">2023-09-25T17:17:00Z</dcterms:created>
  <dcterms:modified xsi:type="dcterms:W3CDTF">2026-05-25T08:17:00Z</dcterms:modified>
</cp:coreProperties>
</file>